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77A71" w14:textId="77777777" w:rsidR="001E064E" w:rsidRPr="001E064E" w:rsidRDefault="001E064E" w:rsidP="001E0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Larain Briggs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hyperlink r:id="rId5" w:history="1">
        <w:r w:rsidRPr="001E064E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www.larainbriggs.co.uk</w:t>
        </w:r>
      </w:hyperlink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· </w:t>
      </w:r>
      <w:hyperlink r:id="rId6" w:history="1">
        <w:r w:rsidRPr="001E064E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larainbriggs@gmail.com</w:t>
        </w:r>
      </w:hyperlink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· +44 7583 194 613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Instagram: </w:t>
      </w:r>
      <w:hyperlink r:id="rId7" w:history="1">
        <w:r w:rsidRPr="001E064E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@larainbriggs</w:t>
        </w:r>
      </w:hyperlink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Based in Dovercourt, Essex, UK</w:t>
      </w:r>
    </w:p>
    <w:p w14:paraId="37B103D0" w14:textId="77777777" w:rsidR="001E064E" w:rsidRPr="001E064E" w:rsidRDefault="00000000" w:rsidP="001E06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58079C95">
          <v:rect id="_x0000_i1025" style="width:0;height:1.5pt" o:hralign="center" o:hrstd="t" o:hr="t" fillcolor="#a0a0a0" stroked="f"/>
        </w:pict>
      </w:r>
    </w:p>
    <w:p w14:paraId="1CEC1656" w14:textId="77777777" w:rsidR="001E064E" w:rsidRPr="001E064E" w:rsidRDefault="001E064E" w:rsidP="001E06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Education</w:t>
      </w:r>
    </w:p>
    <w:p w14:paraId="28219791" w14:textId="77777777" w:rsidR="001E064E" w:rsidRPr="00150783" w:rsidRDefault="001E064E" w:rsidP="001E06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07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University of East London – Professional Doctorate in Fine Art (2022–ongoing)</w:t>
      </w:r>
    </w:p>
    <w:p w14:paraId="2BC0639A" w14:textId="77777777" w:rsidR="001E064E" w:rsidRPr="00150783" w:rsidRDefault="001E064E" w:rsidP="001E06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07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Camberwell College of Art – BA (Hons) Fine Art: Painting (1987–1990)</w:t>
      </w:r>
    </w:p>
    <w:p w14:paraId="0EB9E131" w14:textId="77777777" w:rsidR="001E064E" w:rsidRPr="00150783" w:rsidRDefault="001E064E" w:rsidP="001E06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07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Goldsmiths, University of London – PGCE in Art &amp; Design, Secondary (1993–1994)</w:t>
      </w:r>
    </w:p>
    <w:p w14:paraId="0C00CAE7" w14:textId="77777777" w:rsidR="001E064E" w:rsidRPr="00150783" w:rsidRDefault="001E064E" w:rsidP="001E06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07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Maidstone College of Art – Foundation in Art &amp; Design (1986–1987)</w:t>
      </w:r>
    </w:p>
    <w:p w14:paraId="1574B8F1" w14:textId="77777777" w:rsidR="001E064E" w:rsidRPr="00150783" w:rsidRDefault="001E064E" w:rsidP="001E06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07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Anglia Ruskin University (formerly Anglia Polytechnic) – BSc (Hons) Computer Aided Visualisation – 2 years completed (2003–2005)</w:t>
      </w:r>
    </w:p>
    <w:p w14:paraId="39E7B1CB" w14:textId="77777777" w:rsidR="001E064E" w:rsidRPr="00150783" w:rsidRDefault="001E064E" w:rsidP="001E06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07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Institute for Art in Therapy &amp; Education – Diploma in Art Therapy – 2 semesters completed (1999–2000)</w:t>
      </w:r>
    </w:p>
    <w:p w14:paraId="089C9416" w14:textId="77777777" w:rsidR="001E064E" w:rsidRPr="001E064E" w:rsidRDefault="00000000" w:rsidP="001E06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370EE73B">
          <v:rect id="_x0000_i1026" style="width:0;height:1.5pt" o:hralign="center" o:hrstd="t" o:hr="t" fillcolor="#a0a0a0" stroked="f"/>
        </w:pict>
      </w:r>
    </w:p>
    <w:p w14:paraId="79E9D393" w14:textId="77777777" w:rsidR="001E064E" w:rsidRPr="001E064E" w:rsidRDefault="001E064E" w:rsidP="001E06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Solo Exhibitions</w:t>
      </w:r>
    </w:p>
    <w:p w14:paraId="1A66A877" w14:textId="77777777" w:rsidR="001E064E" w:rsidRPr="001E064E" w:rsidRDefault="001E064E" w:rsidP="001E06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Reflection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Harwich Arts &amp; Heritage Centre (2024)</w:t>
      </w:r>
    </w:p>
    <w:p w14:paraId="6F598CA8" w14:textId="77777777" w:rsidR="001E064E" w:rsidRPr="001E064E" w:rsidRDefault="001E064E" w:rsidP="001E06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Eye of the Storm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Colne Gallery, Colchester (2023)</w:t>
      </w:r>
    </w:p>
    <w:p w14:paraId="59760868" w14:textId="77777777" w:rsidR="001E064E" w:rsidRPr="001E064E" w:rsidRDefault="001E064E" w:rsidP="001E06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Windows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Subterranean Arts, Ipswich Town Hall (2019)</w:t>
      </w:r>
    </w:p>
    <w:p w14:paraId="202D75E5" w14:textId="77777777" w:rsidR="001E064E" w:rsidRPr="001E064E" w:rsidRDefault="001E064E" w:rsidP="001E06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Untitled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House of Fraser, Maidstone (2017)</w:t>
      </w:r>
    </w:p>
    <w:p w14:paraId="0B108C31" w14:textId="77777777" w:rsidR="001E064E" w:rsidRPr="001E064E" w:rsidRDefault="001E064E" w:rsidP="001E06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Something Different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Swanhouse</w:t>
      </w:r>
      <w:proofErr w:type="spellEnd"/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Gallery, Harwich (2016)</w:t>
      </w:r>
    </w:p>
    <w:p w14:paraId="14DED78B" w14:textId="77777777" w:rsidR="001E064E" w:rsidRPr="001E064E" w:rsidRDefault="00000000" w:rsidP="001E06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51C999E0">
          <v:rect id="_x0000_i1027" style="width:0;height:1.5pt" o:hralign="center" o:hrstd="t" o:hr="t" fillcolor="#a0a0a0" stroked="f"/>
        </w:pict>
      </w:r>
    </w:p>
    <w:p w14:paraId="43FFBBA0" w14:textId="77777777" w:rsidR="001E064E" w:rsidRPr="001E064E" w:rsidRDefault="001E064E" w:rsidP="001E06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Selected Group Exhibitions</w:t>
      </w:r>
    </w:p>
    <w:p w14:paraId="44CDB195" w14:textId="77777777" w:rsidR="001E064E" w:rsidRPr="001E064E" w:rsidRDefault="001E064E" w:rsidP="001E06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Doctorate Showcase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UEL, Colchester (2025, 2024, 2023)</w:t>
      </w:r>
    </w:p>
    <w:p w14:paraId="22226D68" w14:textId="77777777" w:rsidR="001E064E" w:rsidRPr="001E064E" w:rsidRDefault="001E064E" w:rsidP="001E06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Harwich Festival of the Arts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Harwich (2025, 2024, 2022, 2016, 2015)</w:t>
      </w:r>
    </w:p>
    <w:p w14:paraId="1DCC052D" w14:textId="32F3B49D" w:rsidR="001E064E" w:rsidRPr="001E064E" w:rsidRDefault="001E064E" w:rsidP="001E06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Colchester Art Society Exhibitions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The Minories, Cuckoo Farm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Studios,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(2024, 2023, 2022, 2021, 2020, 2018, 2015)</w:t>
      </w:r>
    </w:p>
    <w:p w14:paraId="36EF5362" w14:textId="77777777" w:rsidR="001E064E" w:rsidRPr="001E064E" w:rsidRDefault="001E064E" w:rsidP="001E06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Art Gemini Prize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Zari Gallery, London (2023)</w:t>
      </w:r>
    </w:p>
    <w:p w14:paraId="165EADBF" w14:textId="77777777" w:rsidR="001E064E" w:rsidRPr="001E064E" w:rsidRDefault="001E064E" w:rsidP="001E06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Awe and </w:t>
      </w:r>
      <w:proofErr w:type="gramStart"/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Wonder</w:t>
      </w:r>
      <w:proofErr w:type="gramEnd"/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Chaiya Art Awards, Oxo Tower, London (2023)</w:t>
      </w:r>
    </w:p>
    <w:p w14:paraId="493C3561" w14:textId="77777777" w:rsidR="001E064E" w:rsidRPr="001E064E" w:rsidRDefault="001E064E" w:rsidP="001E06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Borders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Firstsite Gallery, Colchester (2020)</w:t>
      </w:r>
    </w:p>
    <w:p w14:paraId="25D89E89" w14:textId="77777777" w:rsidR="001E064E" w:rsidRPr="001E064E" w:rsidRDefault="001E064E" w:rsidP="001E06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To Begin at the Beginning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Peter Pears Gallery, Aldeburgh (2020)</w:t>
      </w:r>
    </w:p>
    <w:p w14:paraId="0246AE83" w14:textId="77777777" w:rsidR="001E064E" w:rsidRPr="001E064E" w:rsidRDefault="001E064E" w:rsidP="001E06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(In)visible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Espacio Gallery, London (2018)</w:t>
      </w:r>
    </w:p>
    <w:p w14:paraId="6CA188AA" w14:textId="77777777" w:rsidR="001E064E" w:rsidRPr="001E064E" w:rsidRDefault="001E064E" w:rsidP="001E06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Affordable Art Fair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Brussels (2016)</w:t>
      </w:r>
    </w:p>
    <w:p w14:paraId="0C04E0FE" w14:textId="77777777" w:rsidR="001E064E" w:rsidRPr="001E064E" w:rsidRDefault="001E064E" w:rsidP="001E06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Galeria Gaudi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Madrid (2016)</w:t>
      </w:r>
    </w:p>
    <w:p w14:paraId="323824CD" w14:textId="77777777" w:rsidR="001E064E" w:rsidRPr="001E064E" w:rsidRDefault="001E064E" w:rsidP="001E06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ArtExpo</w:t>
      </w:r>
      <w:proofErr w:type="spellEnd"/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Milan (2016)</w:t>
      </w:r>
    </w:p>
    <w:p w14:paraId="2EE88C9D" w14:textId="7AD6E1B7" w:rsidR="001E064E" w:rsidRPr="001E064E" w:rsidRDefault="001E064E" w:rsidP="001E06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La Galleria Pall Mall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Finest Artists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London (2017)</w:t>
      </w:r>
    </w:p>
    <w:p w14:paraId="2A672918" w14:textId="77777777" w:rsidR="001E064E" w:rsidRPr="001E064E" w:rsidRDefault="001E064E" w:rsidP="001E0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Full group exhibition history available upon request or at </w:t>
      </w:r>
      <w:hyperlink r:id="rId8" w:history="1">
        <w:r w:rsidRPr="001E064E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www.larainbriggs.co.uk</w:t>
        </w:r>
      </w:hyperlink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2A05130" w14:textId="77777777" w:rsidR="001E064E" w:rsidRPr="001E064E" w:rsidRDefault="00000000" w:rsidP="001E06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3E20FF3E">
          <v:rect id="_x0000_i1028" style="width:0;height:1.5pt" o:hralign="center" o:hrstd="t" o:hr="t" fillcolor="#a0a0a0" stroked="f"/>
        </w:pict>
      </w:r>
    </w:p>
    <w:p w14:paraId="6B57859D" w14:textId="77777777" w:rsidR="001E064E" w:rsidRPr="001E064E" w:rsidRDefault="001E064E" w:rsidP="001E06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Curation &amp; Residency</w:t>
      </w:r>
    </w:p>
    <w:p w14:paraId="17ADB673" w14:textId="77777777" w:rsidR="001E064E" w:rsidRPr="001E064E" w:rsidRDefault="001E064E" w:rsidP="001E06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Reflection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Curation, organisation, residency, installation and solo exhibition at Harwich Arts and Heritage Centre (2023–2024)</w:t>
      </w:r>
    </w:p>
    <w:p w14:paraId="7E3D0828" w14:textId="77777777" w:rsidR="001E064E" w:rsidRPr="001E064E" w:rsidRDefault="001E064E" w:rsidP="001E06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Permanent exhibition – Harwich Arts and Heritage Centre</w:t>
      </w:r>
    </w:p>
    <w:p w14:paraId="066ED115" w14:textId="77777777" w:rsidR="001E064E" w:rsidRPr="001E064E" w:rsidRDefault="001E064E" w:rsidP="001E06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Exploring the Sublime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Harwich Festival of the Arts (2022)</w:t>
      </w:r>
    </w:p>
    <w:p w14:paraId="6457D17E" w14:textId="77777777" w:rsidR="001E064E" w:rsidRPr="001E064E" w:rsidRDefault="001E064E" w:rsidP="001E06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Beyond the Surface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Aletheia Art Collective, Harwich Arts and Heritage Centre (2021)</w:t>
      </w:r>
    </w:p>
    <w:p w14:paraId="180CB7D3" w14:textId="77777777" w:rsidR="001E064E" w:rsidRPr="001E064E" w:rsidRDefault="001E064E" w:rsidP="001E06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A Cinematic Celebration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Essex Summer of Arts, Harwich (2013)</w:t>
      </w:r>
    </w:p>
    <w:p w14:paraId="3AF4E674" w14:textId="77777777" w:rsidR="001E064E" w:rsidRPr="001E064E" w:rsidRDefault="00000000" w:rsidP="001E06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2ECB156">
          <v:rect id="_x0000_i1029" style="width:0;height:1.5pt" o:hralign="center" o:hrstd="t" o:hr="t" fillcolor="#a0a0a0" stroked="f"/>
        </w:pict>
      </w:r>
    </w:p>
    <w:p w14:paraId="6039D0F2" w14:textId="77777777" w:rsidR="001E064E" w:rsidRPr="001E064E" w:rsidRDefault="001E064E" w:rsidP="001E06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Events &amp; Talks</w:t>
      </w:r>
    </w:p>
    <w:p w14:paraId="2511C7D5" w14:textId="77777777" w:rsidR="001E064E" w:rsidRPr="001E064E" w:rsidRDefault="001E064E" w:rsidP="001E06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Worlds Within Worlds...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Online Interview, 3rdspace.org with Steve Brett (Jan 2025)</w:t>
      </w:r>
    </w:p>
    <w:p w14:paraId="362BE9C8" w14:textId="77777777" w:rsidR="001E064E" w:rsidRPr="001E064E" w:rsidRDefault="001E064E" w:rsidP="001E06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Collaborative Drawing Event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Firstsite Gallery, Colchester (April 2024)</w:t>
      </w:r>
    </w:p>
    <w:p w14:paraId="4DB4685C" w14:textId="77777777" w:rsidR="001E064E" w:rsidRPr="001E064E" w:rsidRDefault="001E064E" w:rsidP="001E06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AI and the Metacrisis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University of the 3rd Age, AI Group (April 2024)</w:t>
      </w:r>
    </w:p>
    <w:p w14:paraId="1D146EEF" w14:textId="3D703685" w:rsidR="001E064E" w:rsidRPr="001E064E" w:rsidRDefault="001E064E" w:rsidP="001E06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Research-Based Practice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Talk for undergraduate students,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HAHC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(March 2024)</w:t>
      </w:r>
    </w:p>
    <w:p w14:paraId="33F094AD" w14:textId="77777777" w:rsidR="001E064E" w:rsidRPr="001E064E" w:rsidRDefault="00000000" w:rsidP="001E06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D5BF27B">
          <v:rect id="_x0000_i1030" style="width:0;height:1.5pt" o:hralign="center" o:hrstd="t" o:hr="t" fillcolor="#a0a0a0" stroked="f"/>
        </w:pict>
      </w:r>
    </w:p>
    <w:p w14:paraId="2F848020" w14:textId="77777777" w:rsidR="001E064E" w:rsidRPr="001E064E" w:rsidRDefault="001E064E" w:rsidP="001E06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Publications</w:t>
      </w:r>
    </w:p>
    <w:p w14:paraId="093405D9" w14:textId="77777777" w:rsidR="001E064E" w:rsidRPr="001E064E" w:rsidRDefault="001E064E" w:rsidP="001E06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Daily Gazette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Colchester (Feb 2024)</w:t>
      </w:r>
    </w:p>
    <w:p w14:paraId="2BD10E7B" w14:textId="77777777" w:rsidR="001E064E" w:rsidRPr="001E064E" w:rsidRDefault="001E064E" w:rsidP="001E06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Harwich and Manningtree Standard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print and online (Jan–Feb 2024)</w:t>
      </w:r>
    </w:p>
    <w:p w14:paraId="0E254473" w14:textId="4A3F7BE4" w:rsidR="001E064E" w:rsidRPr="001E064E" w:rsidRDefault="001E064E" w:rsidP="001E06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Noir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Artist Book by SUIP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2023</w:t>
      </w:r>
    </w:p>
    <w:p w14:paraId="46BFB95B" w14:textId="344A0F97" w:rsidR="001E064E" w:rsidRPr="001E064E" w:rsidRDefault="001E064E" w:rsidP="001E06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Articulaction</w:t>
      </w:r>
      <w:proofErr w:type="spellEnd"/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Special Edition 2019</w:t>
      </w:r>
    </w:p>
    <w:p w14:paraId="4436C022" w14:textId="3A7623E8" w:rsidR="001E064E" w:rsidRPr="001E064E" w:rsidRDefault="001E064E" w:rsidP="001E06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Surrealism Today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hyperlink r:id="rId9" w:history="1">
        <w:r w:rsidRPr="001E064E">
          <w:rPr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Feature article</w:t>
        </w:r>
      </w:hyperlink>
      <w:r w:rsidR="0022467B">
        <w:t xml:space="preserve"> 2017</w:t>
      </w:r>
    </w:p>
    <w:p w14:paraId="0375BDA9" w14:textId="4A244EB9" w:rsidR="001E064E" w:rsidRPr="001E064E" w:rsidRDefault="001E064E" w:rsidP="001E06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Wonderstreet</w:t>
      </w:r>
      <w:proofErr w:type="spellEnd"/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hyperlink r:id="rId10" w:history="1">
        <w:r w:rsidRPr="001E064E">
          <w:rPr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Interview</w:t>
        </w:r>
      </w:hyperlink>
      <w:r w:rsidR="0022467B">
        <w:t xml:space="preserve"> 2016</w:t>
      </w:r>
    </w:p>
    <w:p w14:paraId="56F99FAF" w14:textId="77777777" w:rsidR="001E064E" w:rsidRPr="001E064E" w:rsidRDefault="00000000" w:rsidP="001E06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B722209">
          <v:rect id="_x0000_i1031" style="width:0;height:1.5pt" o:hralign="center" o:hrstd="t" o:hr="t" fillcolor="#a0a0a0" stroked="f"/>
        </w:pict>
      </w:r>
    </w:p>
    <w:p w14:paraId="416FEB9E" w14:textId="77777777" w:rsidR="001E064E" w:rsidRPr="001E064E" w:rsidRDefault="001E064E" w:rsidP="001E06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Memberships</w:t>
      </w:r>
    </w:p>
    <w:p w14:paraId="7DAEED94" w14:textId="77777777" w:rsidR="001E064E" w:rsidRPr="001E064E" w:rsidRDefault="001E064E" w:rsidP="001E06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Aletheia Art Collective – Co-founder</w:t>
      </w:r>
    </w:p>
    <w:p w14:paraId="3ADD3729" w14:textId="77777777" w:rsidR="001E064E" w:rsidRPr="001E064E" w:rsidRDefault="001E064E" w:rsidP="001E06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Colchester Art Society</w:t>
      </w:r>
    </w:p>
    <w:p w14:paraId="5399E50D" w14:textId="77777777" w:rsidR="001E064E" w:rsidRPr="001E064E" w:rsidRDefault="001E064E" w:rsidP="001E06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Axisweb</w:t>
      </w:r>
    </w:p>
    <w:p w14:paraId="51F516A9" w14:textId="0080B4F2" w:rsidR="001E064E" w:rsidRPr="001E064E" w:rsidRDefault="001E064E" w:rsidP="001E06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A-n </w:t>
      </w:r>
    </w:p>
    <w:p w14:paraId="427343A9" w14:textId="77777777" w:rsidR="001E064E" w:rsidRPr="001E064E" w:rsidRDefault="001E064E" w:rsidP="001E06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Centre of Applied Jungian Studies</w:t>
      </w:r>
    </w:p>
    <w:p w14:paraId="5AF7844F" w14:textId="77777777" w:rsidR="001E064E" w:rsidRPr="001E064E" w:rsidRDefault="00000000" w:rsidP="001E06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490ACCE">
          <v:rect id="_x0000_i1032" style="width:0;height:1.5pt" o:hralign="center" o:hrstd="t" o:hr="t" fillcolor="#a0a0a0" stroked="f"/>
        </w:pict>
      </w:r>
    </w:p>
    <w:p w14:paraId="511463E2" w14:textId="52723067" w:rsidR="00CC0BFE" w:rsidRPr="00C6602F" w:rsidRDefault="00CC0BFE" w:rsidP="00C6602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sectPr w:rsidR="00CC0BFE" w:rsidRPr="00C660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D7824"/>
    <w:multiLevelType w:val="multilevel"/>
    <w:tmpl w:val="AC9E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83319"/>
    <w:multiLevelType w:val="multilevel"/>
    <w:tmpl w:val="02B2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42C89"/>
    <w:multiLevelType w:val="multilevel"/>
    <w:tmpl w:val="7ADA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E001A3"/>
    <w:multiLevelType w:val="multilevel"/>
    <w:tmpl w:val="DC74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F736A3"/>
    <w:multiLevelType w:val="multilevel"/>
    <w:tmpl w:val="76F61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FB3F71"/>
    <w:multiLevelType w:val="multilevel"/>
    <w:tmpl w:val="35B0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7A55ED"/>
    <w:multiLevelType w:val="multilevel"/>
    <w:tmpl w:val="6168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DF131B"/>
    <w:multiLevelType w:val="multilevel"/>
    <w:tmpl w:val="3D8CB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8E107B"/>
    <w:multiLevelType w:val="multilevel"/>
    <w:tmpl w:val="EAA0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8050474">
    <w:abstractNumId w:val="8"/>
  </w:num>
  <w:num w:numId="2" w16cid:durableId="2021466504">
    <w:abstractNumId w:val="0"/>
  </w:num>
  <w:num w:numId="3" w16cid:durableId="1506820988">
    <w:abstractNumId w:val="1"/>
  </w:num>
  <w:num w:numId="4" w16cid:durableId="1798640051">
    <w:abstractNumId w:val="6"/>
  </w:num>
  <w:num w:numId="5" w16cid:durableId="548154084">
    <w:abstractNumId w:val="5"/>
  </w:num>
  <w:num w:numId="6" w16cid:durableId="287394939">
    <w:abstractNumId w:val="2"/>
  </w:num>
  <w:num w:numId="7" w16cid:durableId="337002954">
    <w:abstractNumId w:val="7"/>
  </w:num>
  <w:num w:numId="8" w16cid:durableId="1129864185">
    <w:abstractNumId w:val="3"/>
  </w:num>
  <w:num w:numId="9" w16cid:durableId="1715108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4E"/>
    <w:rsid w:val="000A442F"/>
    <w:rsid w:val="00150783"/>
    <w:rsid w:val="001A7C5E"/>
    <w:rsid w:val="001E064E"/>
    <w:rsid w:val="0022467B"/>
    <w:rsid w:val="005B284F"/>
    <w:rsid w:val="0066481A"/>
    <w:rsid w:val="00706317"/>
    <w:rsid w:val="00896958"/>
    <w:rsid w:val="009A79AC"/>
    <w:rsid w:val="00B14846"/>
    <w:rsid w:val="00B537B3"/>
    <w:rsid w:val="00C6602F"/>
    <w:rsid w:val="00CC0BFE"/>
    <w:rsid w:val="00D8298C"/>
    <w:rsid w:val="00E474A6"/>
    <w:rsid w:val="00E5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5909EC"/>
  <w15:chartTrackingRefBased/>
  <w15:docId w15:val="{ABD02BB0-1528-4F08-8F5D-BE28856D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0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6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6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6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6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6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6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6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6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6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6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6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6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6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064E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064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3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ainbriggs.co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larainbrigg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rainbriggs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arainbriggs.co.uk/" TargetMode="External"/><Relationship Id="rId10" Type="http://schemas.openxmlformats.org/officeDocument/2006/relationships/hyperlink" Target="https://www.wonderstreet.com/blog/wonderstreet-interview-with-larain-brigg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rrealismtoday.com/origin-and-consequence-the-art-of-larain-brigg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2617</Characters>
  <Application>Microsoft Office Word</Application>
  <DocSecurity>0</DocSecurity>
  <Lines>523</Lines>
  <Paragraphs>47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Larain Joan BRIGGS</dc:creator>
  <cp:keywords/>
  <dc:description/>
  <cp:lastModifiedBy>Larain Joan BRIGGS</cp:lastModifiedBy>
  <cp:revision>3</cp:revision>
  <cp:lastPrinted>2025-07-21T14:51:00Z</cp:lastPrinted>
  <dcterms:created xsi:type="dcterms:W3CDTF">2025-07-26T05:14:00Z</dcterms:created>
  <dcterms:modified xsi:type="dcterms:W3CDTF">2026-02-05T16:59:00Z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1bd28d63-b95d-42e5-a757-149275443f12</vt:lpwstr>
  </property>
</Properties>
</file>