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36131" w14:textId="77777777" w:rsidR="00AD50BF" w:rsidRPr="00432533" w:rsidRDefault="00AD50BF" w:rsidP="00AD50BF">
      <w:pPr>
        <w:pStyle w:val="Heading2"/>
        <w:sectPr w:rsidR="00AD50BF" w:rsidRPr="00432533" w:rsidSect="00955E14">
          <w:footerReference w:type="default" r:id="rId7"/>
          <w:pgSz w:w="11906" w:h="16838"/>
          <w:pgMar w:top="720" w:right="720" w:bottom="720" w:left="720" w:header="708" w:footer="708" w:gutter="0"/>
          <w:cols w:space="720"/>
          <w:docGrid w:linePitch="360"/>
        </w:sectPr>
      </w:pPr>
      <w:r>
        <w:t xml:space="preserve">Curriculum </w:t>
      </w:r>
      <w:r w:rsidRPr="00432533">
        <w:t>Vitae: Claire Barber</w:t>
      </w:r>
    </w:p>
    <w:p w14:paraId="7E347CA6" w14:textId="77777777" w:rsidR="00AD50BF" w:rsidRPr="00D03D6C" w:rsidRDefault="00AD50BF" w:rsidP="00AD50BF">
      <w:pPr>
        <w:pStyle w:val="Heading6"/>
        <w:rPr>
          <w:rFonts w:asciiTheme="minorHAnsi" w:hAnsiTheme="minorHAnsi" w:cstheme="minorHAnsi"/>
          <w:color w:val="4C4C4C"/>
          <w:sz w:val="22"/>
          <w:szCs w:val="22"/>
        </w:rPr>
      </w:pPr>
      <w:r w:rsidRPr="00D03D6C">
        <w:rPr>
          <w:rFonts w:asciiTheme="minorHAnsi" w:hAnsiTheme="minorHAnsi" w:cstheme="minorHAnsi"/>
          <w:sz w:val="22"/>
          <w:szCs w:val="22"/>
        </w:rPr>
        <w:t xml:space="preserve">Education </w:t>
      </w:r>
      <w:r w:rsidRPr="00D03D6C">
        <w:rPr>
          <w:rFonts w:asciiTheme="minorHAnsi" w:hAnsiTheme="minorHAnsi" w:cstheme="minorHAnsi"/>
          <w:sz w:val="22"/>
          <w:szCs w:val="22"/>
        </w:rPr>
        <w:tab/>
      </w:r>
      <w:r w:rsidRPr="00D03D6C">
        <w:rPr>
          <w:rFonts w:asciiTheme="minorHAnsi" w:hAnsiTheme="minorHAnsi" w:cstheme="minorHAnsi"/>
          <w:sz w:val="22"/>
          <w:szCs w:val="22"/>
        </w:rPr>
        <w:tab/>
      </w:r>
    </w:p>
    <w:p w14:paraId="3E9EE311" w14:textId="1FB481A3"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2016</w:t>
      </w:r>
      <w:r w:rsidRPr="00432533">
        <w:rPr>
          <w:rFonts w:cstheme="minorHAnsi"/>
          <w:kern w:val="28"/>
          <w:sz w:val="20"/>
          <w:szCs w:val="20"/>
        </w:rPr>
        <w:tab/>
        <w:t>Doctor of Philosophy by Publication</w:t>
      </w:r>
      <w:r w:rsidRPr="00432533">
        <w:rPr>
          <w:rFonts w:cstheme="minorHAnsi"/>
          <w:sz w:val="20"/>
          <w:szCs w:val="20"/>
        </w:rPr>
        <w:t xml:space="preserve"> </w:t>
      </w:r>
      <w:r w:rsidRPr="00432533">
        <w:rPr>
          <w:rFonts w:cstheme="minorHAnsi"/>
          <w:kern w:val="28"/>
          <w:sz w:val="20"/>
          <w:szCs w:val="20"/>
        </w:rPr>
        <w:t>(</w:t>
      </w:r>
      <w:r w:rsidRPr="00432533">
        <w:rPr>
          <w:rFonts w:cstheme="minorHAnsi"/>
          <w:sz w:val="20"/>
          <w:szCs w:val="20"/>
        </w:rPr>
        <w:t>PhD), for a programme of work ‘Cloth in Action: The Transformative Power of Cloth in Communities’</w:t>
      </w:r>
      <w:r w:rsidR="0034386F">
        <w:rPr>
          <w:rFonts w:cstheme="minorHAnsi"/>
          <w:sz w:val="20"/>
          <w:szCs w:val="20"/>
        </w:rPr>
        <w:t>, University of Huddersfield</w:t>
      </w:r>
    </w:p>
    <w:p w14:paraId="7079D944"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2002</w:t>
      </w:r>
      <w:r w:rsidRPr="00432533">
        <w:rPr>
          <w:rFonts w:cstheme="minorHAnsi"/>
          <w:kern w:val="28"/>
          <w:sz w:val="20"/>
          <w:szCs w:val="20"/>
        </w:rPr>
        <w:tab/>
      </w:r>
      <w:r w:rsidRPr="00432533">
        <w:rPr>
          <w:rFonts w:cstheme="minorHAnsi"/>
          <w:kern w:val="28"/>
          <w:sz w:val="20"/>
          <w:szCs w:val="20"/>
        </w:rPr>
        <w:tab/>
        <w:t>Postgraduate Certificate in Academic Practice (PGCAP), University of Southampton</w:t>
      </w:r>
    </w:p>
    <w:p w14:paraId="0D90FA98"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2000-01</w:t>
      </w:r>
      <w:r w:rsidRPr="00432533">
        <w:rPr>
          <w:rFonts w:cstheme="minorHAnsi"/>
          <w:kern w:val="28"/>
          <w:sz w:val="20"/>
          <w:szCs w:val="20"/>
        </w:rPr>
        <w:tab/>
      </w:r>
      <w:r w:rsidRPr="00432533">
        <w:rPr>
          <w:rFonts w:cstheme="minorHAnsi"/>
          <w:kern w:val="28"/>
          <w:sz w:val="20"/>
          <w:szCs w:val="20"/>
        </w:rPr>
        <w:tab/>
        <w:t>Postgraduate Certificate in Education (PGCE) Art and Design (secondary), University of Brighton</w:t>
      </w:r>
    </w:p>
    <w:p w14:paraId="0DEA5A7C" w14:textId="1AD70280"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1992-94</w:t>
      </w:r>
      <w:r w:rsidRPr="00432533">
        <w:rPr>
          <w:rFonts w:cstheme="minorHAnsi"/>
          <w:kern w:val="28"/>
          <w:sz w:val="20"/>
          <w:szCs w:val="20"/>
        </w:rPr>
        <w:tab/>
      </w:r>
      <w:r w:rsidRPr="00432533">
        <w:rPr>
          <w:rFonts w:cstheme="minorHAnsi"/>
          <w:kern w:val="28"/>
          <w:sz w:val="20"/>
          <w:szCs w:val="20"/>
        </w:rPr>
        <w:tab/>
        <w:t>MA Tapestry, Royal College of Art, London</w:t>
      </w:r>
    </w:p>
    <w:p w14:paraId="729E028A"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1989-92</w:t>
      </w:r>
      <w:r w:rsidRPr="00432533">
        <w:rPr>
          <w:rFonts w:cstheme="minorHAnsi"/>
          <w:kern w:val="28"/>
          <w:sz w:val="20"/>
          <w:szCs w:val="20"/>
        </w:rPr>
        <w:tab/>
      </w:r>
      <w:r w:rsidRPr="00432533">
        <w:rPr>
          <w:rFonts w:cstheme="minorHAnsi"/>
          <w:kern w:val="28"/>
          <w:sz w:val="20"/>
          <w:szCs w:val="20"/>
        </w:rPr>
        <w:tab/>
        <w:t>BA (hons) Textiles (First class), West Surrey College of Art &amp; Design, Farnham</w:t>
      </w:r>
    </w:p>
    <w:p w14:paraId="32D44A84" w14:textId="77777777" w:rsidR="003E68F6" w:rsidRPr="00432533" w:rsidRDefault="003E68F6" w:rsidP="00AD50BF">
      <w:pPr>
        <w:pStyle w:val="Heading6"/>
        <w:rPr>
          <w:rFonts w:asciiTheme="minorHAnsi" w:hAnsiTheme="minorHAnsi" w:cstheme="minorHAnsi"/>
          <w:sz w:val="20"/>
          <w:szCs w:val="20"/>
        </w:rPr>
      </w:pPr>
    </w:p>
    <w:p w14:paraId="153B7077" w14:textId="77777777" w:rsidR="00AD50BF" w:rsidRPr="00D03D6C" w:rsidRDefault="00AD50BF" w:rsidP="00AD50BF">
      <w:pPr>
        <w:pStyle w:val="Heading6"/>
        <w:rPr>
          <w:rFonts w:asciiTheme="minorHAnsi" w:hAnsiTheme="minorHAnsi" w:cstheme="minorHAnsi"/>
          <w:sz w:val="22"/>
          <w:szCs w:val="22"/>
        </w:rPr>
      </w:pPr>
      <w:r w:rsidRPr="00D03D6C">
        <w:rPr>
          <w:rFonts w:asciiTheme="minorHAnsi" w:hAnsiTheme="minorHAnsi" w:cstheme="minorHAnsi"/>
          <w:sz w:val="22"/>
          <w:szCs w:val="22"/>
        </w:rPr>
        <w:t>Teaching</w:t>
      </w:r>
    </w:p>
    <w:p w14:paraId="6749BFCA" w14:textId="2F458270" w:rsidR="003102E6" w:rsidRDefault="003102E6" w:rsidP="00AD50BF">
      <w:pPr>
        <w:widowControl w:val="0"/>
        <w:overflowPunct w:val="0"/>
        <w:autoSpaceDE w:val="0"/>
        <w:autoSpaceDN w:val="0"/>
        <w:adjustRightInd w:val="0"/>
        <w:rPr>
          <w:rFonts w:cstheme="minorHAnsi"/>
          <w:kern w:val="28"/>
          <w:sz w:val="20"/>
          <w:szCs w:val="20"/>
        </w:rPr>
      </w:pPr>
      <w:r>
        <w:rPr>
          <w:rFonts w:cstheme="minorHAnsi"/>
          <w:kern w:val="28"/>
          <w:sz w:val="20"/>
          <w:szCs w:val="20"/>
        </w:rPr>
        <w:t>2013-</w:t>
      </w:r>
      <w:r w:rsidR="00350B80">
        <w:rPr>
          <w:rFonts w:cstheme="minorHAnsi"/>
          <w:kern w:val="28"/>
          <w:sz w:val="20"/>
          <w:szCs w:val="20"/>
        </w:rPr>
        <w:t>present</w:t>
      </w:r>
      <w:r>
        <w:rPr>
          <w:rFonts w:cstheme="minorHAnsi"/>
          <w:kern w:val="28"/>
          <w:sz w:val="20"/>
          <w:szCs w:val="20"/>
        </w:rPr>
        <w:tab/>
        <w:t>Senior Lecturer</w:t>
      </w:r>
      <w:r w:rsidR="00F3692B">
        <w:rPr>
          <w:rFonts w:cstheme="minorHAnsi"/>
          <w:kern w:val="28"/>
          <w:sz w:val="20"/>
          <w:szCs w:val="20"/>
        </w:rPr>
        <w:t xml:space="preserve"> </w:t>
      </w:r>
      <w:r>
        <w:rPr>
          <w:rFonts w:cstheme="minorHAnsi"/>
          <w:kern w:val="28"/>
          <w:sz w:val="20"/>
          <w:szCs w:val="20"/>
        </w:rPr>
        <w:t>Textiles, University of Huddersfield</w:t>
      </w:r>
    </w:p>
    <w:p w14:paraId="245635C9" w14:textId="447F6B72"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2009-</w:t>
      </w:r>
      <w:r w:rsidR="003102E6">
        <w:rPr>
          <w:rFonts w:cstheme="minorHAnsi"/>
          <w:kern w:val="28"/>
          <w:sz w:val="20"/>
          <w:szCs w:val="20"/>
        </w:rPr>
        <w:t>2013</w:t>
      </w:r>
      <w:r w:rsidRPr="00432533">
        <w:rPr>
          <w:rFonts w:cstheme="minorHAnsi"/>
          <w:kern w:val="28"/>
          <w:sz w:val="20"/>
          <w:szCs w:val="20"/>
        </w:rPr>
        <w:tab/>
      </w:r>
      <w:r w:rsidR="003102E6">
        <w:rPr>
          <w:rFonts w:cstheme="minorHAnsi"/>
          <w:kern w:val="28"/>
          <w:sz w:val="20"/>
          <w:szCs w:val="20"/>
        </w:rPr>
        <w:t>Lecturer, Fashion and Textiles</w:t>
      </w:r>
      <w:r w:rsidRPr="00432533">
        <w:rPr>
          <w:rFonts w:cstheme="minorHAnsi"/>
          <w:kern w:val="28"/>
          <w:sz w:val="20"/>
          <w:szCs w:val="20"/>
        </w:rPr>
        <w:t>, University of Huddersfield</w:t>
      </w:r>
    </w:p>
    <w:p w14:paraId="1A5A2E79"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2001-09</w:t>
      </w:r>
      <w:r w:rsidRPr="00432533">
        <w:rPr>
          <w:rFonts w:cstheme="minorHAnsi"/>
          <w:kern w:val="28"/>
          <w:sz w:val="20"/>
          <w:szCs w:val="20"/>
        </w:rPr>
        <w:tab/>
        <w:t>Lecturer BA (hons) Textiles, Fashion and Fibre and MA Textiles, Winchester School of Art, University of Southampton</w:t>
      </w:r>
    </w:p>
    <w:p w14:paraId="10B59241"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2004-06</w:t>
      </w:r>
      <w:r w:rsidRPr="00432533">
        <w:rPr>
          <w:rFonts w:cstheme="minorHAnsi"/>
          <w:kern w:val="28"/>
          <w:sz w:val="20"/>
          <w:szCs w:val="20"/>
        </w:rPr>
        <w:tab/>
      </w:r>
      <w:r w:rsidRPr="00432533">
        <w:rPr>
          <w:rFonts w:cstheme="minorHAnsi"/>
          <w:kern w:val="28"/>
          <w:sz w:val="20"/>
          <w:szCs w:val="20"/>
        </w:rPr>
        <w:tab/>
        <w:t>Visiting Lecturer, MA Textile, Fashion &amp; Surface Design, University of Central England</w:t>
      </w:r>
    </w:p>
    <w:p w14:paraId="20B8873B"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2004</w:t>
      </w:r>
      <w:r w:rsidRPr="00432533">
        <w:rPr>
          <w:rFonts w:cstheme="minorHAnsi"/>
          <w:kern w:val="28"/>
          <w:sz w:val="20"/>
          <w:szCs w:val="20"/>
        </w:rPr>
        <w:tab/>
      </w:r>
      <w:r w:rsidRPr="00432533">
        <w:rPr>
          <w:rFonts w:cstheme="minorHAnsi"/>
          <w:kern w:val="28"/>
          <w:sz w:val="20"/>
          <w:szCs w:val="20"/>
        </w:rPr>
        <w:tab/>
        <w:t>Visiting Lecturer, BA (hons) Fine Art (Textiles), University College, Chichester</w:t>
      </w:r>
    </w:p>
    <w:p w14:paraId="62289E13"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2001</w:t>
      </w:r>
      <w:r w:rsidRPr="00432533">
        <w:rPr>
          <w:rFonts w:cstheme="minorHAnsi"/>
          <w:kern w:val="28"/>
          <w:sz w:val="20"/>
          <w:szCs w:val="20"/>
        </w:rPr>
        <w:tab/>
      </w:r>
      <w:r w:rsidRPr="00432533">
        <w:rPr>
          <w:rFonts w:cstheme="minorHAnsi"/>
          <w:kern w:val="28"/>
          <w:sz w:val="20"/>
          <w:szCs w:val="20"/>
        </w:rPr>
        <w:tab/>
        <w:t>Visiting Lecturer, Art and Design Foundation Diploma, Sussex Downs College</w:t>
      </w:r>
    </w:p>
    <w:p w14:paraId="4B452F38" w14:textId="77777777" w:rsidR="003E68F6" w:rsidRPr="00432533" w:rsidRDefault="003E68F6" w:rsidP="00AD50BF">
      <w:pPr>
        <w:pStyle w:val="Heading6"/>
        <w:rPr>
          <w:rFonts w:asciiTheme="minorHAnsi" w:hAnsiTheme="minorHAnsi" w:cstheme="minorHAnsi"/>
          <w:sz w:val="20"/>
          <w:szCs w:val="20"/>
        </w:rPr>
      </w:pPr>
    </w:p>
    <w:p w14:paraId="38315BE6" w14:textId="77777777" w:rsidR="00AD50BF" w:rsidRPr="00D03D6C" w:rsidRDefault="00AD50BF" w:rsidP="00AD50BF">
      <w:pPr>
        <w:pStyle w:val="Heading6"/>
        <w:rPr>
          <w:rFonts w:asciiTheme="minorHAnsi" w:hAnsiTheme="minorHAnsi" w:cstheme="minorHAnsi"/>
          <w:sz w:val="22"/>
          <w:szCs w:val="22"/>
        </w:rPr>
      </w:pPr>
      <w:r w:rsidRPr="00D03D6C">
        <w:rPr>
          <w:rFonts w:asciiTheme="minorHAnsi" w:hAnsiTheme="minorHAnsi" w:cstheme="minorHAnsi"/>
          <w:sz w:val="22"/>
          <w:szCs w:val="22"/>
        </w:rPr>
        <w:t>Commissions</w:t>
      </w:r>
    </w:p>
    <w:p w14:paraId="53DF3802" w14:textId="1E3FA3A0" w:rsidR="008D7862" w:rsidRDefault="008D7862" w:rsidP="00AD50BF">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2021</w:t>
      </w:r>
      <w:r>
        <w:rPr>
          <w:rFonts w:cstheme="minorHAnsi"/>
          <w:bCs/>
          <w:kern w:val="28"/>
          <w:sz w:val="20"/>
          <w:szCs w:val="20"/>
        </w:rPr>
        <w:tab/>
      </w:r>
      <w:r w:rsidRPr="008D7862">
        <w:rPr>
          <w:rFonts w:cstheme="minorHAnsi"/>
          <w:bCs/>
          <w:i/>
          <w:kern w:val="28"/>
          <w:sz w:val="20"/>
          <w:szCs w:val="20"/>
        </w:rPr>
        <w:t>A stitch</w:t>
      </w:r>
      <w:r w:rsidR="004F0F25">
        <w:rPr>
          <w:rFonts w:cstheme="minorHAnsi"/>
          <w:bCs/>
          <w:i/>
          <w:kern w:val="28"/>
          <w:sz w:val="20"/>
          <w:szCs w:val="20"/>
        </w:rPr>
        <w:t xml:space="preserve"> for</w:t>
      </w:r>
      <w:r w:rsidRPr="008D7862">
        <w:rPr>
          <w:rFonts w:cstheme="minorHAnsi"/>
          <w:bCs/>
          <w:i/>
          <w:kern w:val="28"/>
          <w:sz w:val="20"/>
          <w:szCs w:val="20"/>
        </w:rPr>
        <w:t xml:space="preserve"> every sound</w:t>
      </w:r>
      <w:r>
        <w:rPr>
          <w:rFonts w:cstheme="minorHAnsi"/>
          <w:bCs/>
          <w:i/>
          <w:kern w:val="28"/>
          <w:sz w:val="20"/>
          <w:szCs w:val="20"/>
        </w:rPr>
        <w:t>, a</w:t>
      </w:r>
      <w:r w:rsidRPr="008D7862">
        <w:rPr>
          <w:rFonts w:cstheme="minorHAnsi"/>
          <w:bCs/>
          <w:kern w:val="28"/>
          <w:sz w:val="20"/>
          <w:szCs w:val="20"/>
        </w:rPr>
        <w:t xml:space="preserve"> series of five embroideries located in and around the London Wetland Centre exploring the sensory qualities of stitch and presented as part of Wetlands Unravelled, a project of site-specific </w:t>
      </w:r>
      <w:r w:rsidR="00643305" w:rsidRPr="008D7862">
        <w:rPr>
          <w:rFonts w:cstheme="minorHAnsi"/>
          <w:bCs/>
          <w:kern w:val="28"/>
          <w:sz w:val="20"/>
          <w:szCs w:val="20"/>
        </w:rPr>
        <w:t>installat</w:t>
      </w:r>
      <w:r w:rsidR="00643305">
        <w:rPr>
          <w:rFonts w:cstheme="minorHAnsi"/>
          <w:bCs/>
          <w:kern w:val="28"/>
          <w:sz w:val="20"/>
          <w:szCs w:val="20"/>
        </w:rPr>
        <w:t>io</w:t>
      </w:r>
      <w:r w:rsidR="00643305" w:rsidRPr="008D7862">
        <w:rPr>
          <w:rFonts w:cstheme="minorHAnsi"/>
          <w:bCs/>
          <w:kern w:val="28"/>
          <w:sz w:val="20"/>
          <w:szCs w:val="20"/>
        </w:rPr>
        <w:t>ns</w:t>
      </w:r>
      <w:r w:rsidRPr="008D7862">
        <w:rPr>
          <w:rFonts w:cstheme="minorHAnsi"/>
          <w:bCs/>
          <w:kern w:val="28"/>
          <w:sz w:val="20"/>
          <w:szCs w:val="20"/>
        </w:rPr>
        <w:t xml:space="preserve"> led by Polly </w:t>
      </w:r>
      <w:proofErr w:type="spellStart"/>
      <w:r w:rsidRPr="008D7862">
        <w:rPr>
          <w:rFonts w:cstheme="minorHAnsi"/>
          <w:bCs/>
          <w:kern w:val="28"/>
          <w:sz w:val="20"/>
          <w:szCs w:val="20"/>
        </w:rPr>
        <w:t>Harknett</w:t>
      </w:r>
      <w:proofErr w:type="spellEnd"/>
      <w:r w:rsidRPr="008D7862">
        <w:rPr>
          <w:rFonts w:cstheme="minorHAnsi"/>
          <w:bCs/>
          <w:kern w:val="28"/>
          <w:sz w:val="20"/>
          <w:szCs w:val="20"/>
        </w:rPr>
        <w:t xml:space="preserve"> and Caitlin Heffernan http://unravelled.org.uk/projects/wetlands/.</w:t>
      </w:r>
    </w:p>
    <w:p w14:paraId="589F5740" w14:textId="36BEE18A"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2017</w:t>
      </w:r>
      <w:r w:rsidRPr="00432533">
        <w:rPr>
          <w:rFonts w:cstheme="minorHAnsi"/>
          <w:bCs/>
          <w:kern w:val="28"/>
          <w:sz w:val="20"/>
          <w:szCs w:val="20"/>
        </w:rPr>
        <w:tab/>
      </w:r>
      <w:r w:rsidRPr="00432533">
        <w:rPr>
          <w:rFonts w:cstheme="minorHAnsi"/>
          <w:bCs/>
          <w:i/>
          <w:kern w:val="28"/>
          <w:sz w:val="20"/>
          <w:szCs w:val="20"/>
        </w:rPr>
        <w:t>The Train Track and the Basket</w:t>
      </w:r>
      <w:r w:rsidRPr="00432533">
        <w:rPr>
          <w:rFonts w:cstheme="minorHAnsi"/>
          <w:bCs/>
          <w:kern w:val="28"/>
          <w:sz w:val="20"/>
          <w:szCs w:val="20"/>
        </w:rPr>
        <w:t xml:space="preserve">, a series of 14 large scale </w:t>
      </w:r>
      <w:proofErr w:type="gramStart"/>
      <w:r w:rsidRPr="00432533">
        <w:rPr>
          <w:rFonts w:cstheme="minorHAnsi"/>
          <w:bCs/>
          <w:kern w:val="28"/>
          <w:sz w:val="20"/>
          <w:szCs w:val="20"/>
        </w:rPr>
        <w:t>vinyl’s</w:t>
      </w:r>
      <w:proofErr w:type="gramEnd"/>
      <w:r w:rsidRPr="00432533">
        <w:rPr>
          <w:rFonts w:cstheme="minorHAnsi"/>
          <w:bCs/>
          <w:kern w:val="28"/>
          <w:sz w:val="20"/>
          <w:szCs w:val="20"/>
        </w:rPr>
        <w:t xml:space="preserve"> applied to the semi-circular window spaces above the exit doors in the main entrance/exit vestibule of Hull Paragon Station exploring the 19</w:t>
      </w:r>
      <w:r w:rsidRPr="00432533">
        <w:rPr>
          <w:rFonts w:cstheme="minorHAnsi"/>
          <w:bCs/>
          <w:kern w:val="28"/>
          <w:sz w:val="20"/>
          <w:szCs w:val="20"/>
          <w:vertAlign w:val="superscript"/>
        </w:rPr>
        <w:t>th</w:t>
      </w:r>
      <w:r w:rsidRPr="00432533">
        <w:rPr>
          <w:rFonts w:cstheme="minorHAnsi"/>
          <w:bCs/>
          <w:kern w:val="28"/>
          <w:sz w:val="20"/>
          <w:szCs w:val="20"/>
        </w:rPr>
        <w:t xml:space="preserve"> and 20</w:t>
      </w:r>
      <w:r w:rsidRPr="00432533">
        <w:rPr>
          <w:rFonts w:cstheme="minorHAnsi"/>
          <w:bCs/>
          <w:kern w:val="28"/>
          <w:sz w:val="20"/>
          <w:szCs w:val="20"/>
          <w:vertAlign w:val="superscript"/>
        </w:rPr>
        <w:t>th</w:t>
      </w:r>
      <w:r w:rsidRPr="00432533">
        <w:rPr>
          <w:rFonts w:cstheme="minorHAnsi"/>
          <w:bCs/>
          <w:kern w:val="28"/>
          <w:sz w:val="20"/>
          <w:szCs w:val="20"/>
        </w:rPr>
        <w:t xml:space="preserve"> century ‘Transmigration’ phenomenon in Hull and presented as part of the project ‘Look-Up’</w:t>
      </w:r>
      <w:r w:rsidRPr="00432533">
        <w:rPr>
          <w:rFonts w:cstheme="minorHAnsi"/>
          <w:bCs/>
          <w:i/>
          <w:kern w:val="28"/>
          <w:sz w:val="20"/>
          <w:szCs w:val="20"/>
        </w:rPr>
        <w:t xml:space="preserve">, </w:t>
      </w:r>
      <w:r w:rsidRPr="00432533">
        <w:rPr>
          <w:rFonts w:cstheme="minorHAnsi"/>
          <w:bCs/>
          <w:kern w:val="28"/>
          <w:sz w:val="20"/>
          <w:szCs w:val="20"/>
        </w:rPr>
        <w:t xml:space="preserve">a major programme of temporary art commissions for Hull UK City of Culture 2017. </w:t>
      </w:r>
    </w:p>
    <w:p w14:paraId="73E32423" w14:textId="77777777"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2012</w:t>
      </w:r>
      <w:r w:rsidRPr="00432533">
        <w:rPr>
          <w:rFonts w:cstheme="minorHAnsi"/>
          <w:bCs/>
          <w:kern w:val="28"/>
          <w:sz w:val="20"/>
          <w:szCs w:val="20"/>
        </w:rPr>
        <w:tab/>
      </w:r>
      <w:r w:rsidRPr="00432533">
        <w:rPr>
          <w:rFonts w:cstheme="minorHAnsi"/>
          <w:bCs/>
          <w:i/>
          <w:kern w:val="28"/>
          <w:sz w:val="20"/>
          <w:szCs w:val="20"/>
        </w:rPr>
        <w:t>One to Twenty</w:t>
      </w:r>
      <w:r w:rsidRPr="00432533">
        <w:rPr>
          <w:rFonts w:cstheme="minorHAnsi"/>
          <w:bCs/>
          <w:kern w:val="28"/>
          <w:sz w:val="20"/>
          <w:szCs w:val="20"/>
        </w:rPr>
        <w:t>, a 13-foot inflatable sculpture inspired by Yeovil’s gloving industry and presented as part of ‘Maximum Exposure’ curatorial project exposing unknown aspects of Somerset. Commissioned and curated by Somerset Art Works. Supported by the National Lottery through Arts Council England (collaboration with Steve Swindells).</w:t>
      </w:r>
    </w:p>
    <w:p w14:paraId="6BEE5683" w14:textId="77777777"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bCs/>
          <w:kern w:val="28"/>
          <w:sz w:val="20"/>
          <w:szCs w:val="20"/>
        </w:rPr>
        <w:t>2011</w:t>
      </w:r>
      <w:r w:rsidRPr="00432533">
        <w:rPr>
          <w:rFonts w:cstheme="minorHAnsi"/>
          <w:bCs/>
          <w:kern w:val="28"/>
          <w:sz w:val="20"/>
          <w:szCs w:val="20"/>
        </w:rPr>
        <w:tab/>
      </w:r>
      <w:r w:rsidRPr="00432533">
        <w:rPr>
          <w:rFonts w:cstheme="minorHAnsi"/>
          <w:bCs/>
          <w:i/>
          <w:kern w:val="28"/>
          <w:sz w:val="20"/>
          <w:szCs w:val="20"/>
        </w:rPr>
        <w:t>Mining Couture: A Manifesto for Common Wear</w:t>
      </w:r>
      <w:r w:rsidRPr="00432533">
        <w:rPr>
          <w:rFonts w:cstheme="minorHAnsi"/>
          <w:bCs/>
          <w:kern w:val="28"/>
          <w:sz w:val="20"/>
          <w:szCs w:val="20"/>
        </w:rPr>
        <w:t xml:space="preserve">, a collaborative project with Leicestershire’s County Council’s </w:t>
      </w:r>
      <w:proofErr w:type="spellStart"/>
      <w:r w:rsidRPr="00432533">
        <w:rPr>
          <w:rFonts w:cstheme="minorHAnsi"/>
          <w:bCs/>
          <w:kern w:val="28"/>
          <w:sz w:val="20"/>
          <w:szCs w:val="20"/>
        </w:rPr>
        <w:t>Snibston</w:t>
      </w:r>
      <w:proofErr w:type="spellEnd"/>
      <w:r w:rsidRPr="00432533">
        <w:rPr>
          <w:rFonts w:cstheme="minorHAnsi"/>
          <w:bCs/>
          <w:kern w:val="28"/>
          <w:sz w:val="20"/>
          <w:szCs w:val="20"/>
        </w:rPr>
        <w:t xml:space="preserve"> Discovery Museum and commissioned as part of the ‘Transform’ arts project developed by Maurice Maguire supported by Arts Council England and Leicestershire County Council. The commission resulted in </w:t>
      </w:r>
      <w:r w:rsidRPr="00432533">
        <w:rPr>
          <w:rFonts w:cstheme="minorHAnsi"/>
          <w:sz w:val="20"/>
          <w:szCs w:val="20"/>
        </w:rPr>
        <w:t xml:space="preserve">site-conditional garments, large inflatable sculpture and an artist’s book (Black Dog, 2012) </w:t>
      </w:r>
      <w:r w:rsidRPr="00432533">
        <w:rPr>
          <w:rFonts w:cstheme="minorHAnsi"/>
          <w:bCs/>
          <w:kern w:val="28"/>
          <w:sz w:val="20"/>
          <w:szCs w:val="20"/>
        </w:rPr>
        <w:t>exploring the relationship between coal mining and fashion</w:t>
      </w:r>
      <w:r w:rsidRPr="00432533">
        <w:rPr>
          <w:rFonts w:cstheme="minorHAnsi"/>
          <w:sz w:val="20"/>
          <w:szCs w:val="20"/>
        </w:rPr>
        <w:t xml:space="preserve"> (collaboration with Steve Swindells).</w:t>
      </w:r>
    </w:p>
    <w:p w14:paraId="3179CCE9" w14:textId="77777777"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2009</w:t>
      </w:r>
      <w:r w:rsidRPr="00432533">
        <w:rPr>
          <w:rFonts w:cstheme="minorHAnsi"/>
          <w:bCs/>
          <w:kern w:val="28"/>
          <w:sz w:val="20"/>
          <w:szCs w:val="20"/>
        </w:rPr>
        <w:tab/>
      </w:r>
      <w:r w:rsidRPr="00432533">
        <w:rPr>
          <w:rFonts w:cstheme="minorHAnsi"/>
          <w:bCs/>
          <w:i/>
          <w:kern w:val="28"/>
          <w:sz w:val="20"/>
          <w:szCs w:val="20"/>
        </w:rPr>
        <w:t>Littlemoor Wishe</w:t>
      </w:r>
      <w:r w:rsidRPr="00432533">
        <w:rPr>
          <w:rFonts w:cstheme="minorHAnsi"/>
          <w:bCs/>
          <w:kern w:val="28"/>
          <w:sz w:val="20"/>
          <w:szCs w:val="20"/>
        </w:rPr>
        <w:t xml:space="preserve">s, a temporary installation created with the residents of Littlemoor during the building </w:t>
      </w:r>
      <w:r w:rsidRPr="00432533">
        <w:rPr>
          <w:rFonts w:cstheme="minorHAnsi"/>
          <w:sz w:val="20"/>
          <w:szCs w:val="20"/>
        </w:rPr>
        <w:t xml:space="preserve">of the Weymouth Relief Road in preparation for the 2012 Olympics.  </w:t>
      </w:r>
      <w:r w:rsidRPr="00432533">
        <w:rPr>
          <w:rFonts w:cstheme="minorHAnsi"/>
          <w:i/>
          <w:sz w:val="20"/>
          <w:szCs w:val="20"/>
        </w:rPr>
        <w:t>Littlemoor Wishes</w:t>
      </w:r>
      <w:r w:rsidRPr="00432533">
        <w:rPr>
          <w:rFonts w:cstheme="minorHAnsi"/>
          <w:sz w:val="20"/>
          <w:szCs w:val="20"/>
        </w:rPr>
        <w:t xml:space="preserve"> saw 2,400 households in the area receive a bag with tie clips, a pen and three laser-cut neoprene tags to write on their own wishes, desires, protests or hopes, with instructions to tie them onto the metal fencing surrounding the roadworks. </w:t>
      </w:r>
      <w:r w:rsidRPr="00432533">
        <w:rPr>
          <w:rFonts w:cstheme="minorHAnsi"/>
          <w:bCs/>
          <w:kern w:val="28"/>
          <w:sz w:val="20"/>
          <w:szCs w:val="20"/>
        </w:rPr>
        <w:t xml:space="preserve">Supported by Arts Council England and Public Art South West. </w:t>
      </w:r>
    </w:p>
    <w:p w14:paraId="28B6E116"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2008-9</w:t>
      </w:r>
      <w:r w:rsidRPr="00432533">
        <w:rPr>
          <w:rFonts w:cstheme="minorHAnsi"/>
          <w:kern w:val="28"/>
          <w:sz w:val="20"/>
          <w:szCs w:val="20"/>
        </w:rPr>
        <w:tab/>
      </w:r>
      <w:r w:rsidRPr="00432533">
        <w:rPr>
          <w:rFonts w:cstheme="minorHAnsi"/>
          <w:i/>
          <w:kern w:val="28"/>
          <w:sz w:val="20"/>
          <w:szCs w:val="20"/>
        </w:rPr>
        <w:t>You Are the Journey: North Staffordshire</w:t>
      </w:r>
      <w:r w:rsidRPr="00432533">
        <w:rPr>
          <w:rFonts w:cstheme="minorHAnsi"/>
          <w:kern w:val="28"/>
          <w:sz w:val="20"/>
          <w:szCs w:val="20"/>
        </w:rPr>
        <w:t>, a series of two batches of 367,000 tickets released on the ‘First Group’ fleet of buses leaving Hanley and Adderley Green depot in Stoke-on-Trent printed using thermos chromic inks upon which the warmth of human touch revealed layers of text from the tickets surface. A public art commission presented as part of ‘</w:t>
      </w:r>
      <w:r w:rsidRPr="00432533">
        <w:rPr>
          <w:rFonts w:cstheme="minorHAnsi"/>
          <w:iCs/>
          <w:kern w:val="28"/>
          <w:sz w:val="20"/>
          <w:szCs w:val="20"/>
        </w:rPr>
        <w:t>Place Space &amp; Identity 2’</w:t>
      </w:r>
      <w:r w:rsidRPr="00432533">
        <w:rPr>
          <w:rFonts w:cstheme="minorHAnsi"/>
          <w:kern w:val="28"/>
          <w:sz w:val="20"/>
          <w:szCs w:val="20"/>
        </w:rPr>
        <w:t xml:space="preserve"> project by B Arts and funded by Arts Council West Midlands, Renew </w:t>
      </w:r>
      <w:proofErr w:type="spellStart"/>
      <w:proofErr w:type="gramStart"/>
      <w:r w:rsidRPr="00432533">
        <w:rPr>
          <w:rFonts w:cstheme="minorHAnsi"/>
          <w:kern w:val="28"/>
          <w:sz w:val="20"/>
          <w:szCs w:val="20"/>
        </w:rPr>
        <w:t>N.Staffordshire</w:t>
      </w:r>
      <w:proofErr w:type="spellEnd"/>
      <w:proofErr w:type="gramEnd"/>
      <w:r w:rsidRPr="00432533">
        <w:rPr>
          <w:rFonts w:cstheme="minorHAnsi"/>
          <w:kern w:val="28"/>
          <w:sz w:val="20"/>
          <w:szCs w:val="20"/>
        </w:rPr>
        <w:t xml:space="preserve"> &amp; Stoke County Council.</w:t>
      </w:r>
    </w:p>
    <w:p w14:paraId="0AE5C5B0"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2005-6</w:t>
      </w:r>
      <w:r w:rsidRPr="00432533">
        <w:rPr>
          <w:rFonts w:cstheme="minorHAnsi"/>
          <w:kern w:val="28"/>
          <w:sz w:val="20"/>
          <w:szCs w:val="20"/>
        </w:rPr>
        <w:tab/>
      </w:r>
      <w:r w:rsidRPr="00432533">
        <w:rPr>
          <w:rFonts w:cstheme="minorHAnsi"/>
          <w:i/>
          <w:kern w:val="28"/>
          <w:sz w:val="20"/>
          <w:szCs w:val="20"/>
        </w:rPr>
        <w:t>You Are the Journey</w:t>
      </w:r>
      <w:r w:rsidRPr="00432533">
        <w:rPr>
          <w:rFonts w:cstheme="minorHAnsi"/>
          <w:kern w:val="28"/>
          <w:sz w:val="20"/>
          <w:szCs w:val="20"/>
        </w:rPr>
        <w:t>, a redesign of the Hythe Ferry Ten-Journey Ticket as a focus for reflection, combining the functionality of the ticket with an interactive public artwork</w:t>
      </w:r>
      <w:r w:rsidRPr="00432533">
        <w:rPr>
          <w:sz w:val="20"/>
          <w:szCs w:val="20"/>
        </w:rPr>
        <w:t xml:space="preserve"> supported by </w:t>
      </w:r>
      <w:r w:rsidRPr="00432533">
        <w:rPr>
          <w:rFonts w:cstheme="minorHAnsi"/>
          <w:kern w:val="28"/>
          <w:sz w:val="20"/>
          <w:szCs w:val="20"/>
        </w:rPr>
        <w:t xml:space="preserve">Arts Council England and SEEDA Award Scheme for Art in Public Places (collaboration with </w:t>
      </w:r>
      <w:proofErr w:type="spellStart"/>
      <w:r w:rsidRPr="00432533">
        <w:rPr>
          <w:rFonts w:cstheme="minorHAnsi"/>
          <w:kern w:val="28"/>
          <w:sz w:val="20"/>
          <w:szCs w:val="20"/>
        </w:rPr>
        <w:t>R.</w:t>
      </w:r>
      <w:proofErr w:type="gramStart"/>
      <w:r w:rsidRPr="00432533">
        <w:rPr>
          <w:rFonts w:cstheme="minorHAnsi"/>
          <w:kern w:val="28"/>
          <w:sz w:val="20"/>
          <w:szCs w:val="20"/>
        </w:rPr>
        <w:t>A.Webb</w:t>
      </w:r>
      <w:proofErr w:type="spellEnd"/>
      <w:proofErr w:type="gramEnd"/>
      <w:r w:rsidRPr="00432533">
        <w:rPr>
          <w:rFonts w:cstheme="minorHAnsi"/>
          <w:kern w:val="28"/>
          <w:sz w:val="20"/>
          <w:szCs w:val="20"/>
        </w:rPr>
        <w:t>).</w:t>
      </w:r>
    </w:p>
    <w:p w14:paraId="2BDDA95C"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2004</w:t>
      </w:r>
      <w:r w:rsidRPr="00432533">
        <w:rPr>
          <w:rFonts w:cstheme="minorHAnsi"/>
          <w:kern w:val="28"/>
          <w:sz w:val="20"/>
          <w:szCs w:val="20"/>
        </w:rPr>
        <w:tab/>
      </w:r>
      <w:r w:rsidRPr="00432533">
        <w:rPr>
          <w:rFonts w:cstheme="minorHAnsi"/>
          <w:i/>
          <w:kern w:val="28"/>
          <w:sz w:val="20"/>
          <w:szCs w:val="20"/>
        </w:rPr>
        <w:t>Stepping Lightly on 88 Pillows</w:t>
      </w:r>
      <w:r w:rsidRPr="00432533">
        <w:rPr>
          <w:rFonts w:cstheme="minorHAnsi"/>
          <w:kern w:val="28"/>
          <w:sz w:val="20"/>
          <w:szCs w:val="20"/>
        </w:rPr>
        <w:t>, a participatory installation located by a regularly-used pathway through Westonbirt Arboretum, inspired by the vulnerability of tree specimens and the robust protection they are provided in the Arboretum. Presented as part of Westonbirt Arboretum International Festival of the Gardens Art Programme, Gloucestershire with curatorial and arts advice by Sam Wilkinson and Sarah von Holstein.</w:t>
      </w:r>
    </w:p>
    <w:p w14:paraId="71B6FFA4"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lastRenderedPageBreak/>
        <w:t>2002</w:t>
      </w:r>
      <w:r w:rsidRPr="00432533">
        <w:rPr>
          <w:rFonts w:cstheme="minorHAnsi"/>
          <w:i/>
          <w:iCs/>
          <w:kern w:val="28"/>
          <w:sz w:val="20"/>
          <w:szCs w:val="20"/>
        </w:rPr>
        <w:tab/>
        <w:t xml:space="preserve">Hammocks, </w:t>
      </w:r>
      <w:r w:rsidRPr="00432533">
        <w:rPr>
          <w:rFonts w:cstheme="minorHAnsi"/>
          <w:iCs/>
          <w:kern w:val="28"/>
          <w:sz w:val="20"/>
          <w:szCs w:val="20"/>
        </w:rPr>
        <w:t>a collaborative project with The Samling Foundation</w:t>
      </w:r>
      <w:r w:rsidRPr="00432533">
        <w:rPr>
          <w:rFonts w:cstheme="minorHAnsi"/>
          <w:i/>
          <w:iCs/>
          <w:kern w:val="28"/>
          <w:sz w:val="20"/>
          <w:szCs w:val="20"/>
        </w:rPr>
        <w:t xml:space="preserve"> </w:t>
      </w:r>
      <w:r w:rsidRPr="00432533">
        <w:rPr>
          <w:rFonts w:cstheme="minorHAnsi"/>
          <w:iCs/>
          <w:kern w:val="28"/>
          <w:sz w:val="20"/>
          <w:szCs w:val="20"/>
        </w:rPr>
        <w:t>as part of the ‘Land and the Samling’</w:t>
      </w:r>
      <w:r w:rsidRPr="00432533">
        <w:rPr>
          <w:rFonts w:cstheme="minorHAnsi"/>
          <w:i/>
          <w:iCs/>
          <w:kern w:val="28"/>
          <w:sz w:val="20"/>
          <w:szCs w:val="20"/>
        </w:rPr>
        <w:t xml:space="preserve"> </w:t>
      </w:r>
      <w:r w:rsidRPr="00432533">
        <w:rPr>
          <w:rFonts w:cstheme="minorHAnsi"/>
          <w:iCs/>
          <w:kern w:val="28"/>
          <w:sz w:val="20"/>
          <w:szCs w:val="20"/>
        </w:rPr>
        <w:t xml:space="preserve">arts project resulting in site conditional hammocks created during a residency at Kielder Forest in Northumberland and </w:t>
      </w:r>
      <w:r w:rsidRPr="00432533">
        <w:rPr>
          <w:rFonts w:cstheme="minorHAnsi"/>
          <w:kern w:val="28"/>
          <w:sz w:val="20"/>
          <w:szCs w:val="20"/>
        </w:rPr>
        <w:t xml:space="preserve">residential site-specific workshops at Kielder involving 60 ‘A’ level students from across Tyne and Wear. </w:t>
      </w:r>
    </w:p>
    <w:p w14:paraId="147A32E3"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1998</w:t>
      </w:r>
      <w:r w:rsidRPr="00432533">
        <w:rPr>
          <w:rFonts w:cstheme="minorHAnsi"/>
          <w:kern w:val="28"/>
          <w:sz w:val="20"/>
          <w:szCs w:val="20"/>
        </w:rPr>
        <w:tab/>
      </w:r>
      <w:r w:rsidRPr="00432533">
        <w:rPr>
          <w:rFonts w:cstheme="minorHAnsi"/>
          <w:i/>
          <w:kern w:val="28"/>
          <w:sz w:val="20"/>
          <w:szCs w:val="20"/>
        </w:rPr>
        <w:t xml:space="preserve">Untitled </w:t>
      </w:r>
      <w:r w:rsidRPr="00432533">
        <w:rPr>
          <w:rFonts w:cstheme="minorHAnsi"/>
          <w:kern w:val="28"/>
          <w:sz w:val="20"/>
          <w:szCs w:val="20"/>
        </w:rPr>
        <w:t>installation using feathers, acrylic and mirror in response to The Ark building in Hammersmith, West London and created as part of Seagram’s ‘Art in the Ark’</w:t>
      </w:r>
      <w:r w:rsidRPr="00432533">
        <w:rPr>
          <w:rFonts w:cstheme="minorHAnsi"/>
          <w:i/>
          <w:kern w:val="28"/>
          <w:sz w:val="20"/>
          <w:szCs w:val="20"/>
        </w:rPr>
        <w:t xml:space="preserve"> </w:t>
      </w:r>
      <w:r w:rsidRPr="00432533">
        <w:rPr>
          <w:rFonts w:cstheme="minorHAnsi"/>
          <w:kern w:val="28"/>
          <w:sz w:val="20"/>
          <w:szCs w:val="20"/>
        </w:rPr>
        <w:t>contemporary art collection presented by Contemporary Art Society Projects &amp; commissioned by Seagram plc</w:t>
      </w:r>
    </w:p>
    <w:p w14:paraId="2EFEEF21"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1996</w:t>
      </w:r>
      <w:r w:rsidRPr="00432533">
        <w:rPr>
          <w:rFonts w:cstheme="minorHAnsi"/>
          <w:kern w:val="28"/>
          <w:sz w:val="20"/>
          <w:szCs w:val="20"/>
        </w:rPr>
        <w:tab/>
      </w:r>
      <w:r w:rsidRPr="00432533">
        <w:rPr>
          <w:rFonts w:cstheme="minorHAnsi"/>
          <w:i/>
          <w:kern w:val="28"/>
          <w:sz w:val="20"/>
          <w:szCs w:val="20"/>
        </w:rPr>
        <w:t xml:space="preserve">Four window screens </w:t>
      </w:r>
      <w:r w:rsidRPr="00432533">
        <w:rPr>
          <w:rFonts w:cstheme="minorHAnsi"/>
          <w:kern w:val="28"/>
          <w:sz w:val="20"/>
          <w:szCs w:val="20"/>
        </w:rPr>
        <w:t xml:space="preserve">created from dyed drakes’ feathers, pierced into silk mousseline organza and </w:t>
      </w:r>
      <w:r w:rsidR="00940D15" w:rsidRPr="00432533">
        <w:rPr>
          <w:rFonts w:cstheme="minorHAnsi"/>
          <w:kern w:val="28"/>
          <w:sz w:val="20"/>
          <w:szCs w:val="20"/>
        </w:rPr>
        <w:t>crepe</w:t>
      </w:r>
      <w:r w:rsidRPr="00432533">
        <w:rPr>
          <w:rFonts w:cstheme="minorHAnsi"/>
          <w:kern w:val="28"/>
          <w:sz w:val="20"/>
          <w:szCs w:val="20"/>
        </w:rPr>
        <w:t xml:space="preserve"> georgette for the dining room of Belsay </w:t>
      </w:r>
      <w:r w:rsidR="00940D15" w:rsidRPr="00432533">
        <w:rPr>
          <w:rFonts w:cstheme="minorHAnsi"/>
          <w:kern w:val="28"/>
          <w:sz w:val="20"/>
          <w:szCs w:val="20"/>
        </w:rPr>
        <w:t>H</w:t>
      </w:r>
      <w:r w:rsidRPr="00432533">
        <w:rPr>
          <w:rFonts w:cstheme="minorHAnsi"/>
          <w:kern w:val="28"/>
          <w:sz w:val="20"/>
          <w:szCs w:val="20"/>
        </w:rPr>
        <w:t xml:space="preserve">all, Northumberland as part of ‘Living at Belsay: A Contemporary Approach to Furnishing an Historic House’ project developed in partnership with English Heritage, Northern Arts and Northumberland County Council and supported by the Crafts Council. </w:t>
      </w:r>
    </w:p>
    <w:p w14:paraId="05289577"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1995</w:t>
      </w:r>
      <w:r w:rsidRPr="00432533">
        <w:rPr>
          <w:rFonts w:cstheme="minorHAnsi"/>
          <w:kern w:val="28"/>
          <w:sz w:val="20"/>
          <w:szCs w:val="20"/>
        </w:rPr>
        <w:tab/>
      </w:r>
      <w:r w:rsidRPr="00432533">
        <w:rPr>
          <w:rFonts w:cstheme="minorHAnsi"/>
          <w:i/>
          <w:kern w:val="28"/>
          <w:sz w:val="20"/>
          <w:szCs w:val="20"/>
        </w:rPr>
        <w:t xml:space="preserve">Untitled, </w:t>
      </w:r>
      <w:r w:rsidRPr="00432533">
        <w:rPr>
          <w:rFonts w:cstheme="minorHAnsi"/>
          <w:kern w:val="28"/>
          <w:sz w:val="20"/>
          <w:szCs w:val="20"/>
        </w:rPr>
        <w:t>an</w:t>
      </w:r>
      <w:r w:rsidRPr="00432533">
        <w:rPr>
          <w:rFonts w:cstheme="minorHAnsi"/>
          <w:i/>
          <w:kern w:val="28"/>
          <w:sz w:val="20"/>
          <w:szCs w:val="20"/>
        </w:rPr>
        <w:t xml:space="preserve"> </w:t>
      </w:r>
      <w:r w:rsidRPr="00432533">
        <w:rPr>
          <w:rFonts w:cstheme="minorHAnsi"/>
          <w:kern w:val="28"/>
          <w:sz w:val="20"/>
          <w:szCs w:val="20"/>
        </w:rPr>
        <w:t>installation created from industrial knitted fibres for ‘FAST’</w:t>
      </w:r>
      <w:r w:rsidRPr="00432533">
        <w:rPr>
          <w:rFonts w:cstheme="minorHAnsi"/>
          <w:i/>
          <w:kern w:val="28"/>
          <w:sz w:val="20"/>
          <w:szCs w:val="20"/>
        </w:rPr>
        <w:t xml:space="preserve"> </w:t>
      </w:r>
      <w:r w:rsidRPr="00432533">
        <w:rPr>
          <w:rFonts w:cstheme="minorHAnsi"/>
          <w:kern w:val="28"/>
          <w:sz w:val="20"/>
          <w:szCs w:val="20"/>
        </w:rPr>
        <w:t>at the</w:t>
      </w:r>
      <w:r w:rsidRPr="00432533">
        <w:rPr>
          <w:rFonts w:cstheme="minorHAnsi"/>
          <w:i/>
          <w:kern w:val="28"/>
          <w:sz w:val="20"/>
          <w:szCs w:val="20"/>
        </w:rPr>
        <w:t xml:space="preserve"> </w:t>
      </w:r>
      <w:r w:rsidRPr="00432533">
        <w:rPr>
          <w:rFonts w:cstheme="minorHAnsi"/>
          <w:kern w:val="28"/>
          <w:sz w:val="20"/>
          <w:szCs w:val="20"/>
        </w:rPr>
        <w:t>Exhibition Hall, Verona, Italy and presented by Susan Minter Design Consultancy &amp; commissioned by Continental Fibre S.p.A</w:t>
      </w:r>
    </w:p>
    <w:p w14:paraId="00FAACDB" w14:textId="01F6289B" w:rsidR="00AD50BF" w:rsidRPr="00432533" w:rsidRDefault="00AD50BF" w:rsidP="00AD50BF">
      <w:pPr>
        <w:widowControl w:val="0"/>
        <w:overflowPunct w:val="0"/>
        <w:autoSpaceDE w:val="0"/>
        <w:autoSpaceDN w:val="0"/>
        <w:adjustRightInd w:val="0"/>
        <w:ind w:left="1440" w:hanging="1440"/>
        <w:rPr>
          <w:rFonts w:cstheme="minorHAnsi"/>
          <w:b/>
          <w:bCs/>
          <w:kern w:val="28"/>
          <w:sz w:val="20"/>
          <w:szCs w:val="20"/>
        </w:rPr>
      </w:pPr>
      <w:r w:rsidRPr="00432533">
        <w:rPr>
          <w:rFonts w:cstheme="minorHAnsi"/>
          <w:kern w:val="28"/>
          <w:sz w:val="20"/>
          <w:szCs w:val="20"/>
        </w:rPr>
        <w:t>1994</w:t>
      </w:r>
      <w:r w:rsidRPr="00432533">
        <w:rPr>
          <w:rFonts w:cstheme="minorHAnsi"/>
          <w:kern w:val="28"/>
          <w:sz w:val="20"/>
          <w:szCs w:val="20"/>
        </w:rPr>
        <w:tab/>
      </w:r>
      <w:r w:rsidRPr="00432533">
        <w:rPr>
          <w:rFonts w:cstheme="minorHAnsi"/>
          <w:i/>
          <w:kern w:val="28"/>
          <w:sz w:val="20"/>
          <w:szCs w:val="20"/>
        </w:rPr>
        <w:t>Untitled</w:t>
      </w:r>
      <w:r w:rsidRPr="00432533">
        <w:rPr>
          <w:rFonts w:cstheme="minorHAnsi"/>
          <w:kern w:val="28"/>
          <w:sz w:val="20"/>
          <w:szCs w:val="20"/>
        </w:rPr>
        <w:t>,</w:t>
      </w:r>
      <w:r w:rsidRPr="00432533">
        <w:rPr>
          <w:rFonts w:cstheme="minorHAnsi"/>
          <w:i/>
          <w:kern w:val="28"/>
          <w:sz w:val="20"/>
          <w:szCs w:val="20"/>
        </w:rPr>
        <w:t xml:space="preserve"> </w:t>
      </w:r>
      <w:r w:rsidR="00940D15" w:rsidRPr="00432533">
        <w:rPr>
          <w:rFonts w:cstheme="minorHAnsi"/>
          <w:kern w:val="28"/>
          <w:sz w:val="20"/>
          <w:szCs w:val="20"/>
        </w:rPr>
        <w:t>temporary</w:t>
      </w:r>
      <w:r w:rsidRPr="00432533">
        <w:rPr>
          <w:rFonts w:cstheme="minorHAnsi"/>
          <w:kern w:val="28"/>
          <w:sz w:val="20"/>
          <w:szCs w:val="20"/>
        </w:rPr>
        <w:t xml:space="preserve"> installation located at Habitat Kings Road flagship store in Central London.</w:t>
      </w:r>
    </w:p>
    <w:p w14:paraId="2BC610FF" w14:textId="77777777" w:rsidR="003E68F6" w:rsidRPr="00432533" w:rsidRDefault="003E68F6" w:rsidP="003E68F6">
      <w:pPr>
        <w:pStyle w:val="Heading6"/>
        <w:rPr>
          <w:rFonts w:asciiTheme="minorHAnsi" w:hAnsiTheme="minorHAnsi" w:cstheme="minorHAnsi"/>
          <w:sz w:val="20"/>
          <w:szCs w:val="20"/>
        </w:rPr>
      </w:pPr>
    </w:p>
    <w:p w14:paraId="6886CC65" w14:textId="77777777" w:rsidR="003E68F6" w:rsidRPr="00D03D6C" w:rsidRDefault="00AD50BF" w:rsidP="003E68F6">
      <w:pPr>
        <w:pStyle w:val="Heading6"/>
        <w:rPr>
          <w:rFonts w:asciiTheme="minorHAnsi" w:hAnsiTheme="minorHAnsi" w:cstheme="minorHAnsi"/>
          <w:sz w:val="22"/>
          <w:szCs w:val="22"/>
        </w:rPr>
      </w:pPr>
      <w:r w:rsidRPr="00D03D6C">
        <w:rPr>
          <w:rFonts w:asciiTheme="minorHAnsi" w:hAnsiTheme="minorHAnsi" w:cstheme="minorHAnsi"/>
          <w:sz w:val="22"/>
          <w:szCs w:val="22"/>
        </w:rPr>
        <w:t>Residencies, Fellowship &amp; Community Activities</w:t>
      </w:r>
    </w:p>
    <w:p w14:paraId="45AB280F" w14:textId="613AF1C1" w:rsidR="00590FD9" w:rsidRPr="00590FD9" w:rsidRDefault="00590FD9" w:rsidP="00560BE9">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2023</w:t>
      </w:r>
      <w:r>
        <w:rPr>
          <w:rFonts w:cstheme="minorHAnsi"/>
          <w:kern w:val="28"/>
          <w:sz w:val="20"/>
          <w:szCs w:val="20"/>
        </w:rPr>
        <w:tab/>
      </w:r>
      <w:r>
        <w:rPr>
          <w:rFonts w:cstheme="minorHAnsi"/>
          <w:i/>
          <w:iCs/>
          <w:kern w:val="28"/>
          <w:sz w:val="20"/>
          <w:szCs w:val="20"/>
        </w:rPr>
        <w:t xml:space="preserve">Submerged: Natural dyes and stitched sounds </w:t>
      </w:r>
      <w:r>
        <w:rPr>
          <w:rFonts w:cstheme="minorHAnsi"/>
          <w:kern w:val="28"/>
          <w:sz w:val="20"/>
          <w:szCs w:val="20"/>
        </w:rPr>
        <w:t>Artist-in-Residency with Gavin Osborn at the Bath House Galleries, Sovereign Design House</w:t>
      </w:r>
      <w:r w:rsidR="006D5C3C">
        <w:rPr>
          <w:rFonts w:cstheme="minorHAnsi"/>
          <w:kern w:val="28"/>
          <w:sz w:val="20"/>
          <w:szCs w:val="20"/>
        </w:rPr>
        <w:t xml:space="preserve">, Huddersfield (18.5.23-21.5.23) </w:t>
      </w:r>
      <w:hyperlink r:id="rId8" w:history="1">
        <w:r w:rsidR="006D5C3C" w:rsidRPr="006D5C3C">
          <w:rPr>
            <w:rStyle w:val="Hyperlink"/>
            <w:rFonts w:cstheme="minorHAnsi"/>
            <w:kern w:val="28"/>
            <w:sz w:val="20"/>
            <w:szCs w:val="20"/>
          </w:rPr>
          <w:t>Submerged: natural dyes and stitched sounds</w:t>
        </w:r>
      </w:hyperlink>
    </w:p>
    <w:p w14:paraId="5D480815" w14:textId="0A85AF85" w:rsidR="00657C34" w:rsidRDefault="00657C34" w:rsidP="00560BE9">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2022</w:t>
      </w:r>
      <w:r>
        <w:rPr>
          <w:rFonts w:cstheme="minorHAnsi"/>
          <w:kern w:val="28"/>
          <w:sz w:val="20"/>
          <w:szCs w:val="20"/>
        </w:rPr>
        <w:tab/>
      </w:r>
      <w:r w:rsidR="002E0BE7">
        <w:rPr>
          <w:rFonts w:cstheme="minorHAnsi"/>
          <w:kern w:val="28"/>
          <w:sz w:val="20"/>
          <w:szCs w:val="20"/>
        </w:rPr>
        <w:t>Research residency in collaboration with Patricia Mackinnon Day, leading to creation of designs for the future developments planned around Barlby Road area, Selby and commissioned by Selby District Council (SDC).</w:t>
      </w:r>
    </w:p>
    <w:p w14:paraId="165C2828" w14:textId="43137A4F" w:rsidR="003E68F6" w:rsidRPr="00432533" w:rsidRDefault="003E68F6" w:rsidP="00560BE9">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2019</w:t>
      </w:r>
      <w:r w:rsidRPr="00432533">
        <w:rPr>
          <w:rFonts w:cstheme="minorHAnsi"/>
          <w:kern w:val="28"/>
          <w:sz w:val="20"/>
          <w:szCs w:val="20"/>
        </w:rPr>
        <w:tab/>
      </w:r>
      <w:r w:rsidR="00560BE9" w:rsidRPr="00432533">
        <w:rPr>
          <w:rFonts w:cstheme="minorHAnsi"/>
          <w:kern w:val="28"/>
          <w:sz w:val="20"/>
          <w:szCs w:val="20"/>
        </w:rPr>
        <w:t>Artist-in-Residence</w:t>
      </w:r>
      <w:r w:rsidRPr="00432533">
        <w:rPr>
          <w:rFonts w:cstheme="minorHAnsi"/>
          <w:kern w:val="28"/>
          <w:sz w:val="20"/>
          <w:szCs w:val="20"/>
        </w:rPr>
        <w:t xml:space="preserve"> with Bolton Museum Archives </w:t>
      </w:r>
      <w:r w:rsidR="00560BE9" w:rsidRPr="00432533">
        <w:rPr>
          <w:rFonts w:cstheme="minorHAnsi"/>
          <w:kern w:val="28"/>
          <w:sz w:val="20"/>
          <w:szCs w:val="20"/>
        </w:rPr>
        <w:t xml:space="preserve">as part of the </w:t>
      </w:r>
      <w:proofErr w:type="spellStart"/>
      <w:r w:rsidR="00560BE9" w:rsidRPr="00432533">
        <w:rPr>
          <w:rFonts w:cstheme="minorHAnsi"/>
          <w:i/>
          <w:iCs/>
          <w:kern w:val="28"/>
          <w:sz w:val="20"/>
          <w:szCs w:val="20"/>
        </w:rPr>
        <w:t>ArtivistGM</w:t>
      </w:r>
      <w:proofErr w:type="spellEnd"/>
      <w:r w:rsidR="00560BE9" w:rsidRPr="00432533">
        <w:rPr>
          <w:rFonts w:cstheme="minorHAnsi"/>
          <w:kern w:val="28"/>
          <w:sz w:val="20"/>
          <w:szCs w:val="20"/>
        </w:rPr>
        <w:t xml:space="preserve"> programme to create opportunities for archivists and artists to work collaboratively to bring collections to life and s</w:t>
      </w:r>
      <w:r w:rsidRPr="00432533">
        <w:rPr>
          <w:rFonts w:cstheme="minorHAnsi"/>
          <w:kern w:val="28"/>
          <w:sz w:val="20"/>
          <w:szCs w:val="20"/>
        </w:rPr>
        <w:t>upported by Greater Manchester Combined Authority, GM Libraries &amp; Archives, and Manchester Histories</w:t>
      </w:r>
      <w:r w:rsidR="0032403A" w:rsidRPr="0032403A">
        <w:t xml:space="preserve"> </w:t>
      </w:r>
      <w:r w:rsidR="0032403A" w:rsidRPr="0032403A">
        <w:rPr>
          <w:rFonts w:cstheme="minorHAnsi"/>
          <w:kern w:val="28"/>
          <w:sz w:val="20"/>
          <w:szCs w:val="20"/>
        </w:rPr>
        <w:t>https://peterloo1819.co.uk/projects/artivists/</w:t>
      </w:r>
      <w:r w:rsidRPr="00432533">
        <w:rPr>
          <w:rFonts w:cstheme="minorHAnsi"/>
          <w:kern w:val="28"/>
          <w:sz w:val="20"/>
          <w:szCs w:val="20"/>
        </w:rPr>
        <w:t>.</w:t>
      </w:r>
      <w:r w:rsidR="00560BE9" w:rsidRPr="00432533">
        <w:t xml:space="preserve"> </w:t>
      </w:r>
    </w:p>
    <w:p w14:paraId="687D4013" w14:textId="77777777" w:rsidR="00A6577C" w:rsidRPr="00432533" w:rsidRDefault="00A6577C"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2019</w:t>
      </w:r>
      <w:r w:rsidRPr="00432533">
        <w:rPr>
          <w:rFonts w:cstheme="minorHAnsi"/>
          <w:kern w:val="28"/>
          <w:sz w:val="20"/>
          <w:szCs w:val="20"/>
        </w:rPr>
        <w:tab/>
      </w:r>
      <w:r w:rsidRPr="00432533">
        <w:rPr>
          <w:rFonts w:cstheme="minorHAnsi"/>
          <w:i/>
          <w:kern w:val="28"/>
          <w:sz w:val="20"/>
          <w:szCs w:val="20"/>
        </w:rPr>
        <w:t>Blue Plaques of Intangible Experiences</w:t>
      </w:r>
      <w:r w:rsidRPr="00432533">
        <w:rPr>
          <w:rFonts w:cstheme="minorHAnsi"/>
          <w:kern w:val="28"/>
          <w:sz w:val="20"/>
          <w:szCs w:val="20"/>
        </w:rPr>
        <w:t>, a socially engaged artwork involving 2 x community centres in Inner City Bradford and supported by an Arts Council National Lottery Project Grant (collaboration with June Hill and Leigh Bowser)</w:t>
      </w:r>
      <w:r w:rsidR="006B08ED" w:rsidRPr="00432533">
        <w:rPr>
          <w:rFonts w:cstheme="minorHAnsi"/>
          <w:kern w:val="28"/>
          <w:sz w:val="20"/>
          <w:szCs w:val="20"/>
        </w:rPr>
        <w:t xml:space="preserve"> https://blueplaquesofintangibleexperiences.com/</w:t>
      </w:r>
    </w:p>
    <w:p w14:paraId="281005ED" w14:textId="3FDFB75E"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2006</w:t>
      </w:r>
      <w:r w:rsidRPr="00432533">
        <w:rPr>
          <w:rFonts w:cstheme="minorHAnsi"/>
          <w:kern w:val="28"/>
          <w:sz w:val="20"/>
          <w:szCs w:val="20"/>
        </w:rPr>
        <w:tab/>
        <w:t>Artist-in-Residence for the Conwy Estuary Strategic Route development project, supported Conwy Council Borough Council</w:t>
      </w:r>
      <w:r w:rsidR="002E0BE7">
        <w:rPr>
          <w:rFonts w:cstheme="minorHAnsi"/>
          <w:kern w:val="28"/>
          <w:sz w:val="20"/>
          <w:szCs w:val="20"/>
        </w:rPr>
        <w:t>.</w:t>
      </w:r>
    </w:p>
    <w:p w14:paraId="09C01397" w14:textId="2F09CB6F"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2004</w:t>
      </w:r>
      <w:r w:rsidRPr="00432533">
        <w:rPr>
          <w:rFonts w:cstheme="minorHAnsi"/>
          <w:kern w:val="28"/>
          <w:sz w:val="20"/>
          <w:szCs w:val="20"/>
        </w:rPr>
        <w:tab/>
      </w:r>
      <w:r w:rsidRPr="00432533">
        <w:rPr>
          <w:rFonts w:cstheme="minorHAnsi"/>
          <w:kern w:val="28"/>
          <w:sz w:val="20"/>
          <w:szCs w:val="20"/>
        </w:rPr>
        <w:tab/>
        <w:t>Artist-in-Residence at Oriel Davies Gallery, Newtown, Wales</w:t>
      </w:r>
      <w:r w:rsidR="002E0BE7">
        <w:rPr>
          <w:rFonts w:cstheme="minorHAnsi"/>
          <w:kern w:val="28"/>
          <w:sz w:val="20"/>
          <w:szCs w:val="20"/>
        </w:rPr>
        <w:t>.</w:t>
      </w:r>
    </w:p>
    <w:p w14:paraId="28BC4E11" w14:textId="25CE370B"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2003</w:t>
      </w:r>
      <w:r w:rsidRPr="00432533">
        <w:rPr>
          <w:rFonts w:cstheme="minorHAnsi"/>
          <w:kern w:val="28"/>
          <w:sz w:val="20"/>
          <w:szCs w:val="20"/>
        </w:rPr>
        <w:tab/>
      </w:r>
      <w:r w:rsidRPr="00432533">
        <w:rPr>
          <w:rFonts w:cstheme="minorHAnsi"/>
          <w:i/>
          <w:iCs/>
          <w:kern w:val="28"/>
          <w:sz w:val="20"/>
          <w:szCs w:val="20"/>
        </w:rPr>
        <w:t xml:space="preserve">Through the Surface </w:t>
      </w:r>
      <w:r w:rsidRPr="00432533">
        <w:rPr>
          <w:rFonts w:cstheme="minorHAnsi"/>
          <w:kern w:val="28"/>
          <w:sz w:val="20"/>
          <w:szCs w:val="20"/>
        </w:rPr>
        <w:t>Textile Artist exchange to Kyoto, Japan &amp; mentee to Teruyoshi Yoshida and directed by Lesley Millar</w:t>
      </w:r>
      <w:r w:rsidR="002E0BE7">
        <w:rPr>
          <w:rFonts w:cstheme="minorHAnsi"/>
          <w:kern w:val="28"/>
          <w:sz w:val="20"/>
          <w:szCs w:val="20"/>
        </w:rPr>
        <w:t>.</w:t>
      </w:r>
    </w:p>
    <w:p w14:paraId="5B0B9D38" w14:textId="7322730A"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2001</w:t>
      </w:r>
      <w:r w:rsidRPr="00432533">
        <w:rPr>
          <w:rFonts w:cstheme="minorHAnsi"/>
          <w:kern w:val="28"/>
          <w:sz w:val="20"/>
          <w:szCs w:val="20"/>
        </w:rPr>
        <w:tab/>
        <w:t>Artist-in-Residence at Bardsey Island in association with Bardsey Island Trust and Oriel Mostyn, Llandudno, Wales</w:t>
      </w:r>
      <w:r w:rsidR="002E0BE7">
        <w:rPr>
          <w:rFonts w:cstheme="minorHAnsi"/>
          <w:kern w:val="28"/>
          <w:sz w:val="20"/>
          <w:szCs w:val="20"/>
        </w:rPr>
        <w:t>.</w:t>
      </w:r>
      <w:r w:rsidRPr="00432533">
        <w:rPr>
          <w:rFonts w:cstheme="minorHAnsi"/>
          <w:kern w:val="28"/>
          <w:sz w:val="20"/>
          <w:szCs w:val="20"/>
        </w:rPr>
        <w:t xml:space="preserve"> </w:t>
      </w:r>
    </w:p>
    <w:p w14:paraId="679B4C47" w14:textId="0BA442DE"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t>Artist-in-Residence at Northern Territories University, Darwin, Australia</w:t>
      </w:r>
      <w:r w:rsidR="002E0BE7">
        <w:rPr>
          <w:rFonts w:cstheme="minorHAnsi"/>
          <w:kern w:val="28"/>
          <w:sz w:val="20"/>
          <w:szCs w:val="20"/>
        </w:rPr>
        <w:t>.</w:t>
      </w:r>
      <w:r w:rsidRPr="00432533">
        <w:rPr>
          <w:rFonts w:cstheme="minorHAnsi"/>
          <w:kern w:val="28"/>
          <w:sz w:val="20"/>
          <w:szCs w:val="20"/>
        </w:rPr>
        <w:t xml:space="preserve"> </w:t>
      </w:r>
    </w:p>
    <w:p w14:paraId="4BCA1EF4" w14:textId="37A5F86B"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t xml:space="preserve">Workshops, </w:t>
      </w:r>
      <w:proofErr w:type="spellStart"/>
      <w:r w:rsidRPr="00432533">
        <w:rPr>
          <w:rFonts w:cstheme="minorHAnsi"/>
          <w:kern w:val="28"/>
          <w:sz w:val="20"/>
          <w:szCs w:val="20"/>
        </w:rPr>
        <w:t>Karulundi</w:t>
      </w:r>
      <w:proofErr w:type="spellEnd"/>
      <w:r w:rsidRPr="00432533">
        <w:rPr>
          <w:rFonts w:cstheme="minorHAnsi"/>
          <w:kern w:val="28"/>
          <w:sz w:val="20"/>
          <w:szCs w:val="20"/>
        </w:rPr>
        <w:t xml:space="preserve"> Aboriginal Educational Centre, </w:t>
      </w:r>
      <w:proofErr w:type="spellStart"/>
      <w:r w:rsidRPr="00432533">
        <w:rPr>
          <w:rFonts w:cstheme="minorHAnsi"/>
          <w:kern w:val="28"/>
          <w:sz w:val="20"/>
          <w:szCs w:val="20"/>
        </w:rPr>
        <w:t>Meekatharra</w:t>
      </w:r>
      <w:proofErr w:type="spellEnd"/>
      <w:r w:rsidRPr="00432533">
        <w:rPr>
          <w:rFonts w:cstheme="minorHAnsi"/>
          <w:kern w:val="28"/>
          <w:sz w:val="20"/>
          <w:szCs w:val="20"/>
        </w:rPr>
        <w:t>, Australia</w:t>
      </w:r>
      <w:r w:rsidR="002E0BE7">
        <w:rPr>
          <w:rFonts w:cstheme="minorHAnsi"/>
          <w:kern w:val="28"/>
          <w:sz w:val="20"/>
          <w:szCs w:val="20"/>
        </w:rPr>
        <w:t>.</w:t>
      </w:r>
      <w:r w:rsidRPr="00432533">
        <w:rPr>
          <w:rFonts w:cstheme="minorHAnsi"/>
          <w:kern w:val="28"/>
          <w:sz w:val="20"/>
          <w:szCs w:val="20"/>
        </w:rPr>
        <w:t xml:space="preserve"> </w:t>
      </w:r>
    </w:p>
    <w:p w14:paraId="24124458" w14:textId="7537FC6E"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t>Artist-in-Residence at Geraldton Regional Art Gallery, Western Australia</w:t>
      </w:r>
      <w:r w:rsidR="002E0BE7">
        <w:rPr>
          <w:rFonts w:cstheme="minorHAnsi"/>
          <w:kern w:val="28"/>
          <w:sz w:val="20"/>
          <w:szCs w:val="20"/>
        </w:rPr>
        <w:t>.</w:t>
      </w:r>
      <w:r w:rsidRPr="00432533">
        <w:rPr>
          <w:rFonts w:cstheme="minorHAnsi"/>
          <w:kern w:val="28"/>
          <w:sz w:val="20"/>
          <w:szCs w:val="20"/>
        </w:rPr>
        <w:t xml:space="preserve"> </w:t>
      </w:r>
    </w:p>
    <w:p w14:paraId="6BD4A54E" w14:textId="7FDC06D0"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t>Artist-in-Residence at The Tasmanian School of Art at Launceston, University of Tasmania, Australia</w:t>
      </w:r>
      <w:r w:rsidR="002E0BE7">
        <w:rPr>
          <w:rFonts w:cstheme="minorHAnsi"/>
          <w:kern w:val="28"/>
          <w:sz w:val="20"/>
          <w:szCs w:val="20"/>
        </w:rPr>
        <w:t>.</w:t>
      </w:r>
      <w:r w:rsidRPr="00432533">
        <w:rPr>
          <w:rFonts w:cstheme="minorHAnsi"/>
          <w:kern w:val="28"/>
          <w:sz w:val="20"/>
          <w:szCs w:val="20"/>
        </w:rPr>
        <w:t xml:space="preserve"> </w:t>
      </w:r>
    </w:p>
    <w:p w14:paraId="57D68A29" w14:textId="36FE4755"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1998</w:t>
      </w:r>
      <w:r w:rsidRPr="00432533">
        <w:rPr>
          <w:rFonts w:cstheme="minorHAnsi"/>
          <w:kern w:val="28"/>
          <w:sz w:val="20"/>
          <w:szCs w:val="20"/>
        </w:rPr>
        <w:tab/>
        <w:t>Visual Arts Fellowship awarded jointly by the Sir Robert Menzies Centre for Australian Studies, London and Western Australian Academy of Performing Arts (WAAPA), Edith Cowan University, Perth, Australia</w:t>
      </w:r>
      <w:r w:rsidR="002E0BE7">
        <w:rPr>
          <w:rFonts w:cstheme="minorHAnsi"/>
          <w:kern w:val="28"/>
          <w:sz w:val="20"/>
          <w:szCs w:val="20"/>
        </w:rPr>
        <w:t>.</w:t>
      </w:r>
      <w:r w:rsidRPr="00432533">
        <w:rPr>
          <w:rFonts w:cstheme="minorHAnsi"/>
          <w:kern w:val="28"/>
          <w:sz w:val="20"/>
          <w:szCs w:val="20"/>
        </w:rPr>
        <w:t xml:space="preserve"> </w:t>
      </w:r>
    </w:p>
    <w:p w14:paraId="5C7F253A" w14:textId="540365C3"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1998-9</w:t>
      </w:r>
      <w:r w:rsidRPr="00432533">
        <w:rPr>
          <w:rFonts w:cstheme="minorHAnsi"/>
          <w:kern w:val="28"/>
          <w:sz w:val="20"/>
          <w:szCs w:val="20"/>
        </w:rPr>
        <w:tab/>
      </w:r>
      <w:r w:rsidRPr="00432533">
        <w:rPr>
          <w:rFonts w:cstheme="minorHAnsi"/>
          <w:kern w:val="28"/>
          <w:sz w:val="20"/>
          <w:szCs w:val="20"/>
        </w:rPr>
        <w:tab/>
        <w:t>Artist-in-Residence at Marlborough College, Wiltshire</w:t>
      </w:r>
      <w:r w:rsidR="002E0BE7">
        <w:rPr>
          <w:rFonts w:cstheme="minorHAnsi"/>
          <w:kern w:val="28"/>
          <w:sz w:val="20"/>
          <w:szCs w:val="20"/>
        </w:rPr>
        <w:t>.</w:t>
      </w:r>
      <w:r w:rsidRPr="00432533">
        <w:rPr>
          <w:rFonts w:cstheme="minorHAnsi"/>
          <w:kern w:val="28"/>
          <w:sz w:val="20"/>
          <w:szCs w:val="20"/>
        </w:rPr>
        <w:t xml:space="preserve"> </w:t>
      </w:r>
    </w:p>
    <w:p w14:paraId="14C41636" w14:textId="2163DA89"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1996-7</w:t>
      </w:r>
      <w:r w:rsidRPr="00432533">
        <w:rPr>
          <w:rFonts w:cstheme="minorHAnsi"/>
          <w:kern w:val="28"/>
          <w:sz w:val="20"/>
          <w:szCs w:val="20"/>
        </w:rPr>
        <w:tab/>
        <w:t>P</w:t>
      </w:r>
      <w:r w:rsidRPr="00432533">
        <w:rPr>
          <w:rFonts w:cstheme="minorHAnsi"/>
          <w:kern w:val="28"/>
          <w:sz w:val="20"/>
          <w:szCs w:val="20"/>
        </w:rPr>
        <w:sym w:font="Tahoma" w:char="00E9"/>
      </w:r>
      <w:proofErr w:type="spellStart"/>
      <w:r w:rsidRPr="00432533">
        <w:rPr>
          <w:rFonts w:cstheme="minorHAnsi"/>
          <w:kern w:val="28"/>
          <w:sz w:val="20"/>
          <w:szCs w:val="20"/>
        </w:rPr>
        <w:t>pini</w:t>
      </w:r>
      <w:proofErr w:type="spellEnd"/>
      <w:r w:rsidRPr="00432533">
        <w:rPr>
          <w:rFonts w:cstheme="minorHAnsi"/>
          <w:kern w:val="28"/>
          <w:sz w:val="20"/>
          <w:szCs w:val="20"/>
        </w:rPr>
        <w:sym w:font="Tahoma" w:char="00E8"/>
      </w:r>
      <w:r w:rsidRPr="00432533">
        <w:rPr>
          <w:rFonts w:cstheme="minorHAnsi"/>
          <w:kern w:val="28"/>
          <w:sz w:val="20"/>
          <w:szCs w:val="20"/>
        </w:rPr>
        <w:t xml:space="preserve">res </w:t>
      </w:r>
      <w:proofErr w:type="spellStart"/>
      <w:r w:rsidRPr="00432533">
        <w:rPr>
          <w:rFonts w:cstheme="minorHAnsi"/>
          <w:kern w:val="28"/>
          <w:sz w:val="20"/>
          <w:szCs w:val="20"/>
        </w:rPr>
        <w:t>Europ</w:t>
      </w:r>
      <w:proofErr w:type="spellEnd"/>
      <w:r w:rsidRPr="00432533">
        <w:rPr>
          <w:rFonts w:cstheme="minorHAnsi"/>
          <w:kern w:val="28"/>
          <w:sz w:val="20"/>
          <w:szCs w:val="20"/>
        </w:rPr>
        <w:sym w:font="Tahoma" w:char="00E9"/>
      </w:r>
      <w:proofErr w:type="spellStart"/>
      <w:r w:rsidRPr="00432533">
        <w:rPr>
          <w:rFonts w:cstheme="minorHAnsi"/>
          <w:kern w:val="28"/>
          <w:sz w:val="20"/>
          <w:szCs w:val="20"/>
        </w:rPr>
        <w:t>enes</w:t>
      </w:r>
      <w:proofErr w:type="spellEnd"/>
      <w:r w:rsidRPr="00432533">
        <w:rPr>
          <w:rFonts w:cstheme="minorHAnsi"/>
          <w:kern w:val="28"/>
          <w:sz w:val="20"/>
          <w:szCs w:val="20"/>
        </w:rPr>
        <w:t xml:space="preserve"> Pours </w:t>
      </w:r>
      <w:proofErr w:type="spellStart"/>
      <w:r w:rsidRPr="00432533">
        <w:rPr>
          <w:rFonts w:cstheme="minorHAnsi"/>
          <w:kern w:val="28"/>
          <w:sz w:val="20"/>
          <w:szCs w:val="20"/>
        </w:rPr>
        <w:t>Jeunes</w:t>
      </w:r>
      <w:proofErr w:type="spellEnd"/>
      <w:r w:rsidRPr="00432533">
        <w:rPr>
          <w:rFonts w:cstheme="minorHAnsi"/>
          <w:kern w:val="28"/>
          <w:sz w:val="20"/>
          <w:szCs w:val="20"/>
        </w:rPr>
        <w:t xml:space="preserve"> Artistes residency in sculpture at Academy of Fine Arts &amp; Design, Bratislava, Slovakia</w:t>
      </w:r>
      <w:r w:rsidR="002E0BE7">
        <w:rPr>
          <w:rFonts w:cstheme="minorHAnsi"/>
          <w:kern w:val="28"/>
          <w:sz w:val="20"/>
          <w:szCs w:val="20"/>
        </w:rPr>
        <w:t>.</w:t>
      </w:r>
      <w:r w:rsidRPr="00432533">
        <w:rPr>
          <w:rFonts w:cstheme="minorHAnsi"/>
          <w:kern w:val="28"/>
          <w:sz w:val="20"/>
          <w:szCs w:val="20"/>
        </w:rPr>
        <w:t xml:space="preserve"> </w:t>
      </w:r>
    </w:p>
    <w:p w14:paraId="4194DDEC" w14:textId="0EC37471"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1997</w:t>
      </w:r>
      <w:r w:rsidRPr="00432533">
        <w:rPr>
          <w:rFonts w:cstheme="minorHAnsi"/>
          <w:kern w:val="28"/>
          <w:sz w:val="20"/>
          <w:szCs w:val="20"/>
        </w:rPr>
        <w:tab/>
      </w:r>
      <w:r w:rsidRPr="00432533">
        <w:rPr>
          <w:rFonts w:cstheme="minorHAnsi"/>
          <w:kern w:val="28"/>
          <w:sz w:val="20"/>
          <w:szCs w:val="20"/>
        </w:rPr>
        <w:tab/>
        <w:t>Artist-in-Residence at Sir Joseph Williamson’s Mathematical School, Kent</w:t>
      </w:r>
      <w:r w:rsidR="002E0BE7">
        <w:rPr>
          <w:rFonts w:cstheme="minorHAnsi"/>
          <w:kern w:val="28"/>
          <w:sz w:val="20"/>
          <w:szCs w:val="20"/>
        </w:rPr>
        <w:t>.</w:t>
      </w:r>
      <w:r w:rsidRPr="00432533">
        <w:rPr>
          <w:rFonts w:cstheme="minorHAnsi"/>
          <w:kern w:val="28"/>
          <w:sz w:val="20"/>
          <w:szCs w:val="20"/>
        </w:rPr>
        <w:t xml:space="preserve"> </w:t>
      </w:r>
    </w:p>
    <w:p w14:paraId="07128B71" w14:textId="7B56CF24"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1996</w:t>
      </w:r>
      <w:r w:rsidRPr="00432533">
        <w:rPr>
          <w:rFonts w:cstheme="minorHAnsi"/>
          <w:kern w:val="28"/>
          <w:sz w:val="20"/>
          <w:szCs w:val="20"/>
        </w:rPr>
        <w:tab/>
      </w:r>
      <w:r w:rsidRPr="00432533">
        <w:rPr>
          <w:rFonts w:cstheme="minorHAnsi"/>
          <w:kern w:val="28"/>
          <w:sz w:val="20"/>
          <w:szCs w:val="20"/>
        </w:rPr>
        <w:tab/>
        <w:t>Member of the Artists’ convoy to Bosnia to join Tuzla’s first annual festival of multi ethnic arts</w:t>
      </w:r>
      <w:r w:rsidR="002E0BE7">
        <w:rPr>
          <w:rFonts w:cstheme="minorHAnsi"/>
          <w:kern w:val="28"/>
          <w:sz w:val="20"/>
          <w:szCs w:val="20"/>
        </w:rPr>
        <w:t>.</w:t>
      </w:r>
    </w:p>
    <w:p w14:paraId="6D7C2652" w14:textId="4C558BD8"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1996</w:t>
      </w:r>
      <w:r w:rsidRPr="00432533">
        <w:rPr>
          <w:rFonts w:cstheme="minorHAnsi"/>
          <w:kern w:val="28"/>
          <w:sz w:val="20"/>
          <w:szCs w:val="20"/>
        </w:rPr>
        <w:tab/>
      </w:r>
      <w:r w:rsidRPr="00432533">
        <w:rPr>
          <w:rFonts w:cstheme="minorHAnsi"/>
          <w:kern w:val="28"/>
          <w:sz w:val="20"/>
          <w:szCs w:val="20"/>
        </w:rPr>
        <w:tab/>
        <w:t xml:space="preserve">Artist-in-Residence at </w:t>
      </w:r>
      <w:proofErr w:type="spellStart"/>
      <w:r w:rsidRPr="00432533">
        <w:rPr>
          <w:rFonts w:cstheme="minorHAnsi"/>
          <w:kern w:val="28"/>
          <w:sz w:val="20"/>
          <w:szCs w:val="20"/>
        </w:rPr>
        <w:t>Acoomb</w:t>
      </w:r>
      <w:proofErr w:type="spellEnd"/>
      <w:r w:rsidRPr="00432533">
        <w:rPr>
          <w:rFonts w:cstheme="minorHAnsi"/>
          <w:kern w:val="28"/>
          <w:sz w:val="20"/>
          <w:szCs w:val="20"/>
        </w:rPr>
        <w:t xml:space="preserve"> First School, Northumberland</w:t>
      </w:r>
      <w:r w:rsidR="002E0BE7">
        <w:rPr>
          <w:rFonts w:cstheme="minorHAnsi"/>
          <w:kern w:val="28"/>
          <w:sz w:val="20"/>
          <w:szCs w:val="20"/>
        </w:rPr>
        <w:t>.</w:t>
      </w:r>
      <w:r w:rsidRPr="00432533">
        <w:rPr>
          <w:rFonts w:cstheme="minorHAnsi"/>
          <w:kern w:val="28"/>
          <w:sz w:val="20"/>
          <w:szCs w:val="20"/>
        </w:rPr>
        <w:t xml:space="preserve"> </w:t>
      </w:r>
    </w:p>
    <w:p w14:paraId="4ED70170" w14:textId="08E2A960"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1996</w:t>
      </w:r>
      <w:r w:rsidRPr="00432533">
        <w:rPr>
          <w:rFonts w:cstheme="minorHAnsi"/>
          <w:kern w:val="28"/>
          <w:sz w:val="20"/>
          <w:szCs w:val="20"/>
        </w:rPr>
        <w:tab/>
      </w:r>
      <w:r w:rsidRPr="00432533">
        <w:rPr>
          <w:rFonts w:cstheme="minorHAnsi"/>
          <w:kern w:val="28"/>
          <w:sz w:val="20"/>
          <w:szCs w:val="20"/>
        </w:rPr>
        <w:tab/>
        <w:t>Norbury Park Sculpture Weekend coordinated by Roman Vasseur and commissioned by Surrey County Council</w:t>
      </w:r>
      <w:r w:rsidR="002E0BE7">
        <w:rPr>
          <w:rFonts w:cstheme="minorHAnsi"/>
          <w:kern w:val="28"/>
          <w:sz w:val="20"/>
          <w:szCs w:val="20"/>
        </w:rPr>
        <w:t>.</w:t>
      </w:r>
    </w:p>
    <w:p w14:paraId="295F0406" w14:textId="7A887B6C"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1995</w:t>
      </w:r>
      <w:r w:rsidRPr="00432533">
        <w:rPr>
          <w:rFonts w:cstheme="minorHAnsi"/>
          <w:kern w:val="28"/>
          <w:sz w:val="20"/>
          <w:szCs w:val="20"/>
        </w:rPr>
        <w:tab/>
      </w:r>
      <w:r w:rsidRPr="00432533">
        <w:rPr>
          <w:rFonts w:cstheme="minorHAnsi"/>
          <w:kern w:val="28"/>
          <w:sz w:val="20"/>
          <w:szCs w:val="20"/>
        </w:rPr>
        <w:tab/>
        <w:t xml:space="preserve">Artist-in-Residence at </w:t>
      </w:r>
      <w:proofErr w:type="spellStart"/>
      <w:r w:rsidRPr="00432533">
        <w:rPr>
          <w:rFonts w:cstheme="minorHAnsi"/>
          <w:kern w:val="28"/>
          <w:sz w:val="20"/>
          <w:szCs w:val="20"/>
        </w:rPr>
        <w:t>Cwrt</w:t>
      </w:r>
      <w:proofErr w:type="spellEnd"/>
      <w:r w:rsidRPr="00432533">
        <w:rPr>
          <w:rFonts w:cstheme="minorHAnsi"/>
          <w:kern w:val="28"/>
          <w:sz w:val="20"/>
          <w:szCs w:val="20"/>
        </w:rPr>
        <w:t xml:space="preserve"> </w:t>
      </w:r>
      <w:proofErr w:type="spellStart"/>
      <w:r w:rsidRPr="00432533">
        <w:rPr>
          <w:rFonts w:cstheme="minorHAnsi"/>
          <w:kern w:val="28"/>
          <w:sz w:val="20"/>
          <w:szCs w:val="20"/>
        </w:rPr>
        <w:t>Sart</w:t>
      </w:r>
      <w:proofErr w:type="spellEnd"/>
      <w:r w:rsidRPr="00432533">
        <w:rPr>
          <w:rFonts w:cstheme="minorHAnsi"/>
          <w:kern w:val="28"/>
          <w:sz w:val="20"/>
          <w:szCs w:val="20"/>
        </w:rPr>
        <w:t xml:space="preserve"> Comprehensive School, West Glamorgan, Wales</w:t>
      </w:r>
      <w:r w:rsidR="002E0BE7">
        <w:rPr>
          <w:rFonts w:cstheme="minorHAnsi"/>
          <w:kern w:val="28"/>
          <w:sz w:val="20"/>
          <w:szCs w:val="20"/>
        </w:rPr>
        <w:t>.</w:t>
      </w:r>
      <w:r w:rsidRPr="00432533">
        <w:rPr>
          <w:rFonts w:cstheme="minorHAnsi"/>
          <w:kern w:val="28"/>
          <w:sz w:val="20"/>
          <w:szCs w:val="20"/>
        </w:rPr>
        <w:t xml:space="preserve"> </w:t>
      </w:r>
    </w:p>
    <w:p w14:paraId="3D2A27F5" w14:textId="77777777" w:rsidR="003E68F6" w:rsidRPr="00432533" w:rsidRDefault="003E68F6" w:rsidP="00AD50BF">
      <w:pPr>
        <w:pStyle w:val="Heading6"/>
        <w:rPr>
          <w:rFonts w:asciiTheme="minorHAnsi" w:hAnsiTheme="minorHAnsi" w:cstheme="minorHAnsi"/>
          <w:sz w:val="20"/>
          <w:szCs w:val="20"/>
        </w:rPr>
      </w:pPr>
    </w:p>
    <w:p w14:paraId="154BAA50" w14:textId="505580C3" w:rsidR="00B576C3" w:rsidRPr="00D03D6C" w:rsidRDefault="00AD50BF" w:rsidP="00B576C3">
      <w:pPr>
        <w:pStyle w:val="Heading6"/>
        <w:rPr>
          <w:rFonts w:asciiTheme="minorHAnsi" w:hAnsiTheme="minorHAnsi" w:cstheme="minorHAnsi"/>
          <w:sz w:val="22"/>
          <w:szCs w:val="22"/>
        </w:rPr>
      </w:pPr>
      <w:r w:rsidRPr="00D03D6C">
        <w:rPr>
          <w:rFonts w:asciiTheme="minorHAnsi" w:hAnsiTheme="minorHAnsi" w:cstheme="minorHAnsi"/>
          <w:sz w:val="22"/>
          <w:szCs w:val="22"/>
        </w:rPr>
        <w:t>Group and Solo Exhibitions</w:t>
      </w:r>
    </w:p>
    <w:p w14:paraId="3E11C687" w14:textId="7EB1D160" w:rsidR="00F42DE4" w:rsidRPr="00F42DE4" w:rsidRDefault="00F42DE4" w:rsidP="00E33CAA">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2024</w:t>
      </w:r>
      <w:r>
        <w:rPr>
          <w:rFonts w:cstheme="minorHAnsi"/>
          <w:bCs/>
          <w:kern w:val="28"/>
          <w:sz w:val="20"/>
          <w:szCs w:val="20"/>
        </w:rPr>
        <w:tab/>
      </w:r>
      <w:r>
        <w:rPr>
          <w:rFonts w:cstheme="minorHAnsi"/>
          <w:bCs/>
          <w:i/>
          <w:iCs/>
          <w:kern w:val="28"/>
          <w:sz w:val="20"/>
          <w:szCs w:val="20"/>
        </w:rPr>
        <w:t>Making as Learning</w:t>
      </w:r>
      <w:r>
        <w:rPr>
          <w:rFonts w:cstheme="minorHAnsi"/>
          <w:bCs/>
          <w:kern w:val="28"/>
          <w:sz w:val="20"/>
          <w:szCs w:val="20"/>
        </w:rPr>
        <w:t xml:space="preserve">, Salts Mill, </w:t>
      </w:r>
      <w:proofErr w:type="spellStart"/>
      <w:r>
        <w:rPr>
          <w:rFonts w:cstheme="minorHAnsi"/>
          <w:bCs/>
          <w:kern w:val="28"/>
          <w:sz w:val="20"/>
          <w:szCs w:val="20"/>
        </w:rPr>
        <w:t>Saltaire</w:t>
      </w:r>
      <w:proofErr w:type="spellEnd"/>
      <w:r>
        <w:rPr>
          <w:rFonts w:cstheme="minorHAnsi"/>
          <w:bCs/>
          <w:kern w:val="28"/>
          <w:sz w:val="20"/>
          <w:szCs w:val="20"/>
        </w:rPr>
        <w:t xml:space="preserve">, Bradford. </w:t>
      </w:r>
      <w:r w:rsidRPr="00F42DE4">
        <w:rPr>
          <w:rFonts w:cstheme="minorHAnsi"/>
          <w:bCs/>
          <w:kern w:val="28"/>
          <w:sz w:val="20"/>
          <w:szCs w:val="20"/>
        </w:rPr>
        <w:t>Organised by the 62 Group of Textile Artists</w:t>
      </w:r>
      <w:r>
        <w:rPr>
          <w:rFonts w:cstheme="minorHAnsi"/>
          <w:bCs/>
          <w:kern w:val="28"/>
          <w:sz w:val="20"/>
          <w:szCs w:val="20"/>
        </w:rPr>
        <w:t xml:space="preserve"> </w:t>
      </w:r>
      <w:r w:rsidRPr="00F42DE4">
        <w:rPr>
          <w:rFonts w:cstheme="minorHAnsi"/>
          <w:bCs/>
          <w:kern w:val="28"/>
          <w:sz w:val="20"/>
          <w:szCs w:val="20"/>
        </w:rPr>
        <w:lastRenderedPageBreak/>
        <w:t>https://www.62group.org.uk/exhibitions/making-as-learning/</w:t>
      </w:r>
    </w:p>
    <w:p w14:paraId="593E3C11" w14:textId="15F04849" w:rsidR="00E33CAA" w:rsidRDefault="00E33CAA" w:rsidP="00E33CAA">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2024</w:t>
      </w:r>
      <w:r>
        <w:rPr>
          <w:rFonts w:cstheme="minorHAnsi"/>
          <w:bCs/>
          <w:kern w:val="28"/>
          <w:sz w:val="20"/>
          <w:szCs w:val="20"/>
        </w:rPr>
        <w:tab/>
      </w:r>
      <w:r w:rsidRPr="006D5C3C">
        <w:rPr>
          <w:rFonts w:cstheme="minorHAnsi"/>
          <w:bCs/>
          <w:i/>
          <w:iCs/>
          <w:kern w:val="28"/>
          <w:sz w:val="20"/>
          <w:szCs w:val="20"/>
        </w:rPr>
        <w:t>Tailored</w:t>
      </w:r>
      <w:r>
        <w:rPr>
          <w:rFonts w:cstheme="minorHAnsi"/>
          <w:bCs/>
          <w:kern w:val="28"/>
          <w:sz w:val="20"/>
          <w:szCs w:val="20"/>
        </w:rPr>
        <w:t xml:space="preserve">, The Hub, Sleaford. </w:t>
      </w:r>
      <w:r w:rsidRPr="006D5C3C">
        <w:rPr>
          <w:rFonts w:cstheme="minorHAnsi"/>
          <w:bCs/>
          <w:kern w:val="28"/>
          <w:sz w:val="20"/>
          <w:szCs w:val="20"/>
        </w:rPr>
        <w:t xml:space="preserve">Organised by the 62 Group of Textile Artists </w:t>
      </w:r>
    </w:p>
    <w:p w14:paraId="77B92F47" w14:textId="6CBE3D30" w:rsidR="00E33CAA" w:rsidRDefault="00E33CAA" w:rsidP="00E33CAA">
      <w:pPr>
        <w:widowControl w:val="0"/>
        <w:overflowPunct w:val="0"/>
        <w:autoSpaceDE w:val="0"/>
        <w:autoSpaceDN w:val="0"/>
        <w:adjustRightInd w:val="0"/>
        <w:ind w:left="1440"/>
        <w:rPr>
          <w:rFonts w:cstheme="minorHAnsi"/>
          <w:bCs/>
          <w:kern w:val="28"/>
          <w:sz w:val="20"/>
          <w:szCs w:val="20"/>
        </w:rPr>
      </w:pPr>
      <w:r w:rsidRPr="00E33CAA">
        <w:rPr>
          <w:rFonts w:cstheme="minorHAnsi"/>
          <w:bCs/>
          <w:kern w:val="28"/>
          <w:sz w:val="20"/>
          <w:szCs w:val="20"/>
        </w:rPr>
        <w:t>https://hub-sleaford.org.uk/exhibitions/62-group-tailored</w:t>
      </w:r>
    </w:p>
    <w:p w14:paraId="732505E2" w14:textId="393D1771" w:rsidR="008815EE" w:rsidRDefault="008815EE" w:rsidP="004D3B09">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2023</w:t>
      </w:r>
      <w:r>
        <w:rPr>
          <w:rFonts w:cstheme="minorHAnsi"/>
          <w:bCs/>
          <w:kern w:val="28"/>
          <w:sz w:val="20"/>
          <w:szCs w:val="20"/>
        </w:rPr>
        <w:tab/>
      </w:r>
      <w:r w:rsidRPr="008815EE">
        <w:rPr>
          <w:rFonts w:cstheme="minorHAnsi"/>
          <w:bCs/>
          <w:i/>
          <w:iCs/>
          <w:kern w:val="28"/>
          <w:sz w:val="20"/>
          <w:szCs w:val="20"/>
        </w:rPr>
        <w:t>Woven Expressions: Narrating Stories through Patterns</w:t>
      </w:r>
      <w:r w:rsidRPr="008815EE">
        <w:rPr>
          <w:rFonts w:cstheme="minorHAnsi"/>
          <w:bCs/>
          <w:kern w:val="28"/>
          <w:sz w:val="20"/>
          <w:szCs w:val="20"/>
        </w:rPr>
        <w:t>, Chelsea Space, Chelsea College of Art, London.</w:t>
      </w:r>
    </w:p>
    <w:p w14:paraId="030DA7B3" w14:textId="37131BFA" w:rsidR="006D5C3C" w:rsidRPr="006D5C3C" w:rsidRDefault="006D5C3C" w:rsidP="004D3B09">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2023</w:t>
      </w:r>
      <w:r>
        <w:rPr>
          <w:rFonts w:cstheme="minorHAnsi"/>
          <w:bCs/>
          <w:kern w:val="28"/>
          <w:sz w:val="20"/>
          <w:szCs w:val="20"/>
        </w:rPr>
        <w:tab/>
      </w:r>
      <w:r w:rsidRPr="006D5C3C">
        <w:rPr>
          <w:rFonts w:cstheme="minorHAnsi"/>
          <w:bCs/>
          <w:i/>
          <w:iCs/>
          <w:kern w:val="28"/>
          <w:sz w:val="20"/>
          <w:szCs w:val="20"/>
        </w:rPr>
        <w:t>Tailored</w:t>
      </w:r>
      <w:r>
        <w:rPr>
          <w:rFonts w:cstheme="minorHAnsi"/>
          <w:bCs/>
          <w:kern w:val="28"/>
          <w:sz w:val="20"/>
          <w:szCs w:val="20"/>
        </w:rPr>
        <w:t xml:space="preserve">, Sunny Bank Mills, Farsley, Pudsey. </w:t>
      </w:r>
      <w:r w:rsidRPr="006D5C3C">
        <w:rPr>
          <w:rFonts w:cstheme="minorHAnsi"/>
          <w:bCs/>
          <w:kern w:val="28"/>
          <w:sz w:val="20"/>
          <w:szCs w:val="20"/>
        </w:rPr>
        <w:t>Organised by the 62 Group of Textile Artists https://www.sunnybankmills.co.uk/arts/gallery/tailored/</w:t>
      </w:r>
    </w:p>
    <w:p w14:paraId="5B63D350" w14:textId="38379B16" w:rsidR="004861E9" w:rsidRPr="004861E9" w:rsidRDefault="004861E9" w:rsidP="004D3B09">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2022</w:t>
      </w:r>
      <w:r>
        <w:rPr>
          <w:rFonts w:cstheme="minorHAnsi"/>
          <w:bCs/>
          <w:kern w:val="28"/>
          <w:sz w:val="20"/>
          <w:szCs w:val="20"/>
        </w:rPr>
        <w:tab/>
      </w:r>
      <w:r>
        <w:rPr>
          <w:rFonts w:cstheme="minorHAnsi"/>
          <w:bCs/>
          <w:i/>
          <w:kern w:val="28"/>
          <w:sz w:val="20"/>
          <w:szCs w:val="20"/>
        </w:rPr>
        <w:t xml:space="preserve">A Stitch for Every Sound: NEC, </w:t>
      </w:r>
      <w:r>
        <w:rPr>
          <w:rFonts w:cstheme="minorHAnsi"/>
          <w:bCs/>
          <w:kern w:val="28"/>
          <w:sz w:val="20"/>
          <w:szCs w:val="20"/>
        </w:rPr>
        <w:t>Festival of the Quilts, NEC, Birmingham, in collaboration with Gavin Osborn</w:t>
      </w:r>
    </w:p>
    <w:p w14:paraId="256E5AAC" w14:textId="467CAE4D" w:rsidR="00657C34" w:rsidRPr="00657C34" w:rsidRDefault="00657C34" w:rsidP="004D3B09">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2022</w:t>
      </w:r>
      <w:r>
        <w:rPr>
          <w:rFonts w:cstheme="minorHAnsi"/>
          <w:bCs/>
          <w:kern w:val="28"/>
          <w:sz w:val="20"/>
          <w:szCs w:val="20"/>
        </w:rPr>
        <w:tab/>
      </w:r>
      <w:r w:rsidRPr="00657C34">
        <w:rPr>
          <w:rFonts w:cstheme="minorHAnsi"/>
          <w:bCs/>
          <w:i/>
          <w:kern w:val="28"/>
          <w:sz w:val="20"/>
          <w:szCs w:val="20"/>
        </w:rPr>
        <w:t>Textiles: Made in Huddersfield</w:t>
      </w:r>
      <w:r>
        <w:rPr>
          <w:rFonts w:cstheme="minorHAnsi"/>
          <w:bCs/>
          <w:kern w:val="28"/>
          <w:sz w:val="20"/>
          <w:szCs w:val="20"/>
        </w:rPr>
        <w:t xml:space="preserve">, Poundland (Piazza unit 28), Huddersfield, curated by Jade Lord and presented as part of </w:t>
      </w:r>
      <w:hyperlink r:id="rId9" w:anchor=":~:text=Cultures%20of%20Place%20is%20a,talks%20and%20discussion%20about%20place." w:history="1">
        <w:r w:rsidRPr="00657C34">
          <w:rPr>
            <w:rStyle w:val="Hyperlink"/>
            <w:rFonts w:cstheme="minorHAnsi"/>
            <w:bCs/>
            <w:kern w:val="28"/>
            <w:sz w:val="20"/>
            <w:szCs w:val="20"/>
          </w:rPr>
          <w:t>Cultures of Place</w:t>
        </w:r>
      </w:hyperlink>
      <w:r>
        <w:rPr>
          <w:rFonts w:cstheme="minorHAnsi"/>
          <w:bCs/>
          <w:kern w:val="28"/>
          <w:sz w:val="20"/>
          <w:szCs w:val="20"/>
        </w:rPr>
        <w:t xml:space="preserve"> organised by University of Huddersfield</w:t>
      </w:r>
    </w:p>
    <w:p w14:paraId="35DCEBAE" w14:textId="19FD4C8C" w:rsidR="00A719FE" w:rsidRPr="00A719FE" w:rsidRDefault="00A719FE" w:rsidP="004D3B09">
      <w:pPr>
        <w:widowControl w:val="0"/>
        <w:overflowPunct w:val="0"/>
        <w:autoSpaceDE w:val="0"/>
        <w:autoSpaceDN w:val="0"/>
        <w:adjustRightInd w:val="0"/>
        <w:ind w:left="1440" w:hanging="1440"/>
        <w:rPr>
          <w:rFonts w:cstheme="minorHAnsi"/>
          <w:bCs/>
          <w:kern w:val="28"/>
          <w:sz w:val="20"/>
          <w:szCs w:val="20"/>
        </w:rPr>
      </w:pPr>
      <w:r>
        <w:rPr>
          <w:rFonts w:cstheme="minorHAnsi"/>
          <w:bCs/>
          <w:kern w:val="28"/>
          <w:sz w:val="20"/>
          <w:szCs w:val="20"/>
        </w:rPr>
        <w:t>2022</w:t>
      </w:r>
      <w:r>
        <w:rPr>
          <w:rFonts w:cstheme="minorHAnsi"/>
          <w:bCs/>
          <w:kern w:val="28"/>
          <w:sz w:val="20"/>
          <w:szCs w:val="20"/>
        </w:rPr>
        <w:tab/>
      </w:r>
      <w:r>
        <w:rPr>
          <w:rFonts w:cstheme="minorHAnsi"/>
          <w:bCs/>
          <w:i/>
          <w:kern w:val="28"/>
          <w:sz w:val="20"/>
          <w:szCs w:val="20"/>
        </w:rPr>
        <w:t>Conversations: People, Places, Materials, Objects</w:t>
      </w:r>
      <w:r>
        <w:rPr>
          <w:rFonts w:cstheme="minorHAnsi"/>
          <w:bCs/>
          <w:kern w:val="28"/>
          <w:sz w:val="20"/>
          <w:szCs w:val="20"/>
        </w:rPr>
        <w:t xml:space="preserve">, St Barbe Museum and Art Gallery, Lymington, Hampshire. Organised by the 62 Group of Textile Artists </w:t>
      </w:r>
      <w:r w:rsidRPr="00A719FE">
        <w:rPr>
          <w:rFonts w:cstheme="minorHAnsi"/>
          <w:bCs/>
          <w:kern w:val="28"/>
          <w:sz w:val="20"/>
          <w:szCs w:val="20"/>
        </w:rPr>
        <w:t>https://www.62group.org.uk/exhibitions/conversations/</w:t>
      </w:r>
    </w:p>
    <w:p w14:paraId="12D17D68" w14:textId="76299F9B" w:rsidR="004D3B09" w:rsidRPr="00432533" w:rsidRDefault="004D3B09" w:rsidP="004D3B09">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2019</w:t>
      </w:r>
      <w:r w:rsidRPr="00432533">
        <w:rPr>
          <w:rFonts w:cstheme="minorHAnsi"/>
          <w:bCs/>
          <w:kern w:val="28"/>
          <w:sz w:val="20"/>
          <w:szCs w:val="20"/>
        </w:rPr>
        <w:tab/>
      </w:r>
      <w:r w:rsidRPr="00432533">
        <w:rPr>
          <w:rFonts w:cstheme="minorHAnsi"/>
          <w:bCs/>
          <w:i/>
          <w:iCs/>
          <w:kern w:val="28"/>
          <w:sz w:val="20"/>
          <w:szCs w:val="20"/>
        </w:rPr>
        <w:t>VIII Biennial of Contemporary Textile Art</w:t>
      </w:r>
      <w:r w:rsidRPr="00432533">
        <w:rPr>
          <w:rFonts w:cstheme="minorHAnsi"/>
          <w:bCs/>
          <w:kern w:val="28"/>
          <w:sz w:val="20"/>
          <w:szCs w:val="20"/>
        </w:rPr>
        <w:t xml:space="preserve">, Photography Textile Image Salon, Museo Del </w:t>
      </w:r>
      <w:proofErr w:type="spellStart"/>
      <w:r w:rsidRPr="00432533">
        <w:rPr>
          <w:rFonts w:cstheme="minorHAnsi"/>
          <w:bCs/>
          <w:kern w:val="28"/>
          <w:sz w:val="20"/>
          <w:szCs w:val="20"/>
        </w:rPr>
        <w:t>Traje</w:t>
      </w:r>
      <w:proofErr w:type="spellEnd"/>
      <w:r w:rsidRPr="00432533">
        <w:rPr>
          <w:rFonts w:cstheme="minorHAnsi"/>
          <w:bCs/>
          <w:kern w:val="28"/>
          <w:sz w:val="20"/>
          <w:szCs w:val="20"/>
        </w:rPr>
        <w:t>, Madrid, Spain</w:t>
      </w:r>
      <w:r w:rsidR="006B08ED" w:rsidRPr="00432533">
        <w:rPr>
          <w:rFonts w:cstheme="minorHAnsi"/>
          <w:bCs/>
          <w:kern w:val="28"/>
          <w:sz w:val="20"/>
          <w:szCs w:val="20"/>
        </w:rPr>
        <w:t>. Organised by the World Textile Art (WTA) association</w:t>
      </w:r>
      <w:r w:rsidRPr="00432533">
        <w:t xml:space="preserve"> </w:t>
      </w:r>
      <w:r w:rsidRPr="00432533">
        <w:rPr>
          <w:rFonts w:cstheme="minorHAnsi"/>
          <w:bCs/>
          <w:kern w:val="28"/>
          <w:sz w:val="20"/>
          <w:szCs w:val="20"/>
        </w:rPr>
        <w:t>https://madrid2019.wta-online.org/</w:t>
      </w:r>
    </w:p>
    <w:p w14:paraId="09C4B70E" w14:textId="68CAC88D" w:rsidR="003E68F6" w:rsidRPr="00432533" w:rsidRDefault="003E68F6" w:rsidP="002111A0">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2019</w:t>
      </w:r>
      <w:r w:rsidRPr="00432533">
        <w:rPr>
          <w:rFonts w:cstheme="minorHAnsi"/>
          <w:bCs/>
          <w:kern w:val="28"/>
          <w:sz w:val="20"/>
          <w:szCs w:val="20"/>
        </w:rPr>
        <w:tab/>
      </w:r>
      <w:r w:rsidRPr="00432533">
        <w:rPr>
          <w:rFonts w:cstheme="minorHAnsi"/>
          <w:bCs/>
          <w:i/>
          <w:iCs/>
          <w:kern w:val="28"/>
          <w:sz w:val="20"/>
          <w:szCs w:val="20"/>
        </w:rPr>
        <w:t>Peterloo: Bolton Textile Works and the Fight for Democracy</w:t>
      </w:r>
      <w:r w:rsidRPr="00432533">
        <w:rPr>
          <w:rFonts w:cstheme="minorHAnsi"/>
          <w:bCs/>
          <w:kern w:val="28"/>
          <w:sz w:val="20"/>
          <w:szCs w:val="20"/>
        </w:rPr>
        <w:t>,</w:t>
      </w:r>
      <w:r w:rsidRPr="00432533">
        <w:t xml:space="preserve"> </w:t>
      </w:r>
      <w:r w:rsidRPr="00432533">
        <w:rPr>
          <w:rFonts w:cstheme="minorHAnsi"/>
          <w:bCs/>
          <w:kern w:val="28"/>
          <w:sz w:val="20"/>
          <w:szCs w:val="20"/>
        </w:rPr>
        <w:t>Up Close Gallery, Bolton Museum, Bolton</w:t>
      </w:r>
      <w:r w:rsidR="002111A0" w:rsidRPr="00432533">
        <w:rPr>
          <w:rFonts w:cstheme="minorHAnsi"/>
          <w:bCs/>
          <w:kern w:val="28"/>
          <w:sz w:val="20"/>
          <w:szCs w:val="20"/>
        </w:rPr>
        <w:t>, curated by Matthew Watson</w:t>
      </w:r>
    </w:p>
    <w:p w14:paraId="5AAF575F" w14:textId="413D53F6" w:rsidR="002111A0" w:rsidRPr="00432533" w:rsidRDefault="002111A0" w:rsidP="002111A0">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2019</w:t>
      </w:r>
      <w:r w:rsidRPr="00432533">
        <w:rPr>
          <w:rFonts w:cstheme="minorHAnsi"/>
          <w:bCs/>
          <w:kern w:val="28"/>
          <w:sz w:val="20"/>
          <w:szCs w:val="20"/>
        </w:rPr>
        <w:tab/>
      </w:r>
      <w:r w:rsidRPr="00432533">
        <w:rPr>
          <w:rFonts w:cstheme="minorHAnsi"/>
          <w:bCs/>
          <w:i/>
          <w:iCs/>
          <w:kern w:val="28"/>
          <w:sz w:val="20"/>
          <w:szCs w:val="20"/>
        </w:rPr>
        <w:t>Humanitarian Handicrafts</w:t>
      </w:r>
      <w:r w:rsidRPr="00432533">
        <w:rPr>
          <w:rFonts w:cstheme="minorHAnsi"/>
          <w:bCs/>
          <w:kern w:val="28"/>
          <w:sz w:val="20"/>
          <w:szCs w:val="20"/>
        </w:rPr>
        <w:t>, foyer of Holocaust Education and Learning Centre, University of Huddersfield, curated by June Hill</w:t>
      </w:r>
      <w:r w:rsidR="00E90C22" w:rsidRPr="00432533">
        <w:rPr>
          <w:rFonts w:cstheme="minorHAnsi"/>
          <w:bCs/>
          <w:kern w:val="28"/>
          <w:sz w:val="20"/>
          <w:szCs w:val="20"/>
        </w:rPr>
        <w:t xml:space="preserve"> and Claire Barber</w:t>
      </w:r>
    </w:p>
    <w:p w14:paraId="13B7B5B3" w14:textId="0E933AA4" w:rsidR="00EF3CA7" w:rsidRPr="00432533" w:rsidRDefault="00EF3CA7" w:rsidP="00EF3CA7">
      <w:pPr>
        <w:widowControl w:val="0"/>
        <w:overflowPunct w:val="0"/>
        <w:autoSpaceDE w:val="0"/>
        <w:autoSpaceDN w:val="0"/>
        <w:adjustRightInd w:val="0"/>
        <w:rPr>
          <w:rFonts w:cstheme="minorHAnsi"/>
          <w:bCs/>
          <w:kern w:val="28"/>
          <w:sz w:val="20"/>
          <w:szCs w:val="20"/>
        </w:rPr>
      </w:pPr>
      <w:r w:rsidRPr="00432533">
        <w:rPr>
          <w:rFonts w:cstheme="minorHAnsi"/>
          <w:bCs/>
          <w:kern w:val="28"/>
          <w:sz w:val="20"/>
          <w:szCs w:val="20"/>
        </w:rPr>
        <w:t>2018</w:t>
      </w:r>
      <w:r w:rsidRPr="00432533">
        <w:rPr>
          <w:rFonts w:cstheme="minorHAnsi"/>
          <w:bCs/>
          <w:kern w:val="28"/>
          <w:sz w:val="20"/>
          <w:szCs w:val="20"/>
        </w:rPr>
        <w:tab/>
      </w:r>
      <w:r w:rsidRPr="00432533">
        <w:rPr>
          <w:rFonts w:cstheme="minorHAnsi"/>
          <w:bCs/>
          <w:kern w:val="28"/>
          <w:sz w:val="20"/>
          <w:szCs w:val="20"/>
        </w:rPr>
        <w:tab/>
      </w:r>
      <w:proofErr w:type="spellStart"/>
      <w:r w:rsidRPr="00432533">
        <w:rPr>
          <w:rFonts w:cstheme="minorHAnsi"/>
          <w:bCs/>
          <w:i/>
          <w:kern w:val="28"/>
          <w:sz w:val="20"/>
          <w:szCs w:val="20"/>
        </w:rPr>
        <w:t>Contextile</w:t>
      </w:r>
      <w:proofErr w:type="spellEnd"/>
      <w:r w:rsidRPr="00432533">
        <w:rPr>
          <w:rFonts w:cstheme="minorHAnsi"/>
          <w:bCs/>
          <w:i/>
          <w:kern w:val="28"/>
          <w:sz w:val="20"/>
          <w:szCs w:val="20"/>
        </w:rPr>
        <w:t xml:space="preserve"> 2018, Contemporary Textile Art Biennale</w:t>
      </w:r>
      <w:r w:rsidRPr="00432533">
        <w:rPr>
          <w:rFonts w:cstheme="minorHAnsi"/>
          <w:bCs/>
          <w:kern w:val="28"/>
          <w:sz w:val="20"/>
          <w:szCs w:val="20"/>
        </w:rPr>
        <w:t xml:space="preserve">, </w:t>
      </w:r>
      <w:proofErr w:type="spellStart"/>
      <w:r w:rsidRPr="00432533">
        <w:rPr>
          <w:rFonts w:cstheme="minorHAnsi"/>
          <w:bCs/>
          <w:kern w:val="28"/>
          <w:sz w:val="20"/>
          <w:szCs w:val="20"/>
        </w:rPr>
        <w:t>Palácio</w:t>
      </w:r>
      <w:proofErr w:type="spellEnd"/>
      <w:r w:rsidRPr="00432533">
        <w:rPr>
          <w:rFonts w:cstheme="minorHAnsi"/>
          <w:bCs/>
          <w:kern w:val="28"/>
          <w:sz w:val="20"/>
          <w:szCs w:val="20"/>
        </w:rPr>
        <w:t xml:space="preserve"> Vila Flor CCVF, Guimarães, Portugal</w:t>
      </w:r>
    </w:p>
    <w:p w14:paraId="09C253DF" w14:textId="6A2E5582" w:rsidR="00AD50BF" w:rsidRPr="00432533" w:rsidRDefault="00AD50BF" w:rsidP="00AD50BF">
      <w:pPr>
        <w:widowControl w:val="0"/>
        <w:overflowPunct w:val="0"/>
        <w:autoSpaceDE w:val="0"/>
        <w:autoSpaceDN w:val="0"/>
        <w:adjustRightInd w:val="0"/>
        <w:rPr>
          <w:rFonts w:cstheme="minorHAnsi"/>
          <w:bCs/>
          <w:kern w:val="28"/>
          <w:sz w:val="20"/>
          <w:szCs w:val="20"/>
        </w:rPr>
      </w:pPr>
      <w:r w:rsidRPr="00432533">
        <w:rPr>
          <w:rFonts w:cstheme="minorHAnsi"/>
          <w:bCs/>
          <w:kern w:val="28"/>
          <w:sz w:val="20"/>
          <w:szCs w:val="20"/>
        </w:rPr>
        <w:t>2016</w:t>
      </w:r>
      <w:r w:rsidRPr="00432533">
        <w:rPr>
          <w:rFonts w:cstheme="minorHAnsi"/>
          <w:bCs/>
          <w:kern w:val="28"/>
          <w:sz w:val="20"/>
          <w:szCs w:val="20"/>
        </w:rPr>
        <w:tab/>
      </w:r>
      <w:r w:rsidRPr="00432533">
        <w:rPr>
          <w:rFonts w:cstheme="minorHAnsi"/>
          <w:bCs/>
          <w:kern w:val="28"/>
          <w:sz w:val="20"/>
          <w:szCs w:val="20"/>
        </w:rPr>
        <w:tab/>
      </w:r>
      <w:r w:rsidRPr="00432533">
        <w:rPr>
          <w:rFonts w:cstheme="minorHAnsi"/>
          <w:bCs/>
          <w:i/>
          <w:kern w:val="28"/>
          <w:sz w:val="20"/>
          <w:szCs w:val="20"/>
        </w:rPr>
        <w:t xml:space="preserve">Migrations, </w:t>
      </w:r>
      <w:r w:rsidRPr="00432533">
        <w:rPr>
          <w:rFonts w:cstheme="minorHAnsi"/>
          <w:bCs/>
          <w:kern w:val="28"/>
          <w:sz w:val="20"/>
          <w:szCs w:val="20"/>
        </w:rPr>
        <w:t>Huddersfield Art Gallery, West Yorkshire, curated by Jessica Hemmings</w:t>
      </w:r>
    </w:p>
    <w:p w14:paraId="7F183C31" w14:textId="77777777" w:rsidR="00AD50BF" w:rsidRPr="00432533" w:rsidRDefault="00AD50BF" w:rsidP="00AD50BF">
      <w:pPr>
        <w:widowControl w:val="0"/>
        <w:overflowPunct w:val="0"/>
        <w:autoSpaceDE w:val="0"/>
        <w:autoSpaceDN w:val="0"/>
        <w:adjustRightInd w:val="0"/>
        <w:rPr>
          <w:rFonts w:cstheme="minorHAnsi"/>
          <w:bCs/>
          <w:kern w:val="28"/>
          <w:sz w:val="20"/>
          <w:szCs w:val="20"/>
        </w:rPr>
      </w:pPr>
      <w:r w:rsidRPr="00432533">
        <w:rPr>
          <w:rFonts w:cstheme="minorHAnsi"/>
          <w:bCs/>
          <w:kern w:val="28"/>
          <w:sz w:val="20"/>
          <w:szCs w:val="20"/>
        </w:rPr>
        <w:t>2016</w:t>
      </w:r>
      <w:r w:rsidRPr="00432533">
        <w:rPr>
          <w:rFonts w:cstheme="minorHAnsi"/>
          <w:bCs/>
          <w:kern w:val="28"/>
          <w:sz w:val="20"/>
          <w:szCs w:val="20"/>
        </w:rPr>
        <w:tab/>
      </w:r>
      <w:r w:rsidRPr="00432533">
        <w:rPr>
          <w:rFonts w:cstheme="minorHAnsi"/>
          <w:bCs/>
          <w:kern w:val="28"/>
          <w:sz w:val="20"/>
          <w:szCs w:val="20"/>
        </w:rPr>
        <w:tab/>
      </w:r>
      <w:proofErr w:type="spellStart"/>
      <w:r w:rsidRPr="00432533">
        <w:rPr>
          <w:rFonts w:cstheme="minorHAnsi"/>
          <w:bCs/>
          <w:i/>
          <w:kern w:val="28"/>
          <w:sz w:val="20"/>
          <w:szCs w:val="20"/>
        </w:rPr>
        <w:t>Contextile</w:t>
      </w:r>
      <w:proofErr w:type="spellEnd"/>
      <w:r w:rsidRPr="00432533">
        <w:rPr>
          <w:rFonts w:cstheme="minorHAnsi"/>
          <w:bCs/>
          <w:i/>
          <w:kern w:val="28"/>
          <w:sz w:val="20"/>
          <w:szCs w:val="20"/>
        </w:rPr>
        <w:t xml:space="preserve"> 2016, Contemporary Textile Art Biennale</w:t>
      </w:r>
      <w:r w:rsidRPr="00432533">
        <w:rPr>
          <w:rFonts w:cstheme="minorHAnsi"/>
          <w:bCs/>
          <w:kern w:val="28"/>
          <w:sz w:val="20"/>
          <w:szCs w:val="20"/>
        </w:rPr>
        <w:t xml:space="preserve">, </w:t>
      </w:r>
      <w:proofErr w:type="spellStart"/>
      <w:r w:rsidRPr="00432533">
        <w:rPr>
          <w:rFonts w:cstheme="minorHAnsi"/>
          <w:bCs/>
          <w:kern w:val="28"/>
          <w:sz w:val="20"/>
          <w:szCs w:val="20"/>
        </w:rPr>
        <w:t>Palácio</w:t>
      </w:r>
      <w:proofErr w:type="spellEnd"/>
      <w:r w:rsidRPr="00432533">
        <w:rPr>
          <w:rFonts w:cstheme="minorHAnsi"/>
          <w:bCs/>
          <w:kern w:val="28"/>
          <w:sz w:val="20"/>
          <w:szCs w:val="20"/>
        </w:rPr>
        <w:t xml:space="preserve"> Vila Flor CCVF, Guimarães, Portugal</w:t>
      </w:r>
    </w:p>
    <w:p w14:paraId="5FCA2E1E" w14:textId="77777777" w:rsidR="00AD50BF" w:rsidRPr="00432533" w:rsidRDefault="00AD50BF" w:rsidP="002111A0">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2016</w:t>
      </w:r>
      <w:r w:rsidRPr="00432533">
        <w:rPr>
          <w:rFonts w:cstheme="minorHAnsi"/>
          <w:bCs/>
          <w:kern w:val="28"/>
          <w:sz w:val="20"/>
          <w:szCs w:val="20"/>
        </w:rPr>
        <w:tab/>
      </w:r>
      <w:r w:rsidRPr="00432533">
        <w:rPr>
          <w:rFonts w:cstheme="minorHAnsi"/>
          <w:bCs/>
          <w:i/>
          <w:kern w:val="28"/>
          <w:sz w:val="20"/>
          <w:szCs w:val="20"/>
        </w:rPr>
        <w:t>Da Vinci Engineered: From Renaissance Mechanics to Contemporary Art</w:t>
      </w:r>
      <w:r w:rsidRPr="00432533">
        <w:rPr>
          <w:rFonts w:cstheme="minorHAnsi"/>
          <w:bCs/>
          <w:kern w:val="28"/>
          <w:sz w:val="20"/>
          <w:szCs w:val="20"/>
        </w:rPr>
        <w:t>, Zebedee’s Yard, Whitefriargate, Hull</w:t>
      </w:r>
      <w:r w:rsidR="002111A0" w:rsidRPr="00432533">
        <w:rPr>
          <w:rFonts w:cstheme="minorHAnsi"/>
          <w:bCs/>
          <w:kern w:val="28"/>
          <w:sz w:val="20"/>
          <w:szCs w:val="20"/>
        </w:rPr>
        <w:t>, curated by Lara Goodband</w:t>
      </w:r>
      <w:r w:rsidRPr="00432533">
        <w:rPr>
          <w:rFonts w:cstheme="minorHAnsi"/>
          <w:bCs/>
          <w:kern w:val="28"/>
          <w:sz w:val="20"/>
          <w:szCs w:val="20"/>
        </w:rPr>
        <w:t xml:space="preserve"> </w:t>
      </w:r>
    </w:p>
    <w:p w14:paraId="6A581AB9" w14:textId="77777777"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2015</w:t>
      </w:r>
      <w:r w:rsidRPr="00432533">
        <w:rPr>
          <w:rFonts w:cstheme="minorHAnsi"/>
          <w:bCs/>
          <w:kern w:val="28"/>
          <w:sz w:val="20"/>
          <w:szCs w:val="20"/>
        </w:rPr>
        <w:tab/>
      </w:r>
      <w:r w:rsidRPr="00432533">
        <w:rPr>
          <w:rFonts w:cstheme="minorHAnsi"/>
          <w:bCs/>
          <w:i/>
          <w:kern w:val="28"/>
          <w:sz w:val="20"/>
          <w:szCs w:val="20"/>
        </w:rPr>
        <w:t>Repetition Variation</w:t>
      </w:r>
      <w:r w:rsidRPr="00432533">
        <w:rPr>
          <w:rFonts w:cstheme="minorHAnsi"/>
          <w:bCs/>
          <w:kern w:val="28"/>
          <w:sz w:val="20"/>
          <w:szCs w:val="20"/>
        </w:rPr>
        <w:t>, Frameless Gallery, 20 Clerkenwell Green, London</w:t>
      </w:r>
      <w:r w:rsidR="002111A0" w:rsidRPr="00432533">
        <w:rPr>
          <w:rFonts w:cstheme="minorHAnsi"/>
          <w:bCs/>
          <w:kern w:val="28"/>
          <w:sz w:val="20"/>
          <w:szCs w:val="20"/>
        </w:rPr>
        <w:t>, curated by Joanna Byrant and Julian Page</w:t>
      </w:r>
      <w:r w:rsidRPr="00432533">
        <w:rPr>
          <w:rFonts w:cstheme="minorHAnsi"/>
          <w:bCs/>
          <w:kern w:val="28"/>
          <w:sz w:val="20"/>
          <w:szCs w:val="20"/>
        </w:rPr>
        <w:t xml:space="preserve"> </w:t>
      </w:r>
    </w:p>
    <w:p w14:paraId="510625A4" w14:textId="77777777" w:rsidR="00AD50BF" w:rsidRPr="00432533" w:rsidRDefault="00AD50BF" w:rsidP="002111A0">
      <w:pPr>
        <w:widowControl w:val="0"/>
        <w:overflowPunct w:val="0"/>
        <w:autoSpaceDE w:val="0"/>
        <w:autoSpaceDN w:val="0"/>
        <w:adjustRightInd w:val="0"/>
        <w:ind w:left="1440" w:hanging="1440"/>
        <w:rPr>
          <w:rFonts w:cstheme="minorHAnsi"/>
          <w:bCs/>
          <w:color w:val="FF0000"/>
          <w:kern w:val="28"/>
          <w:sz w:val="20"/>
          <w:szCs w:val="20"/>
        </w:rPr>
      </w:pPr>
      <w:r w:rsidRPr="00432533">
        <w:rPr>
          <w:rFonts w:cstheme="minorHAnsi"/>
          <w:bCs/>
          <w:kern w:val="28"/>
          <w:sz w:val="20"/>
          <w:szCs w:val="20"/>
        </w:rPr>
        <w:t>2015</w:t>
      </w:r>
      <w:r w:rsidRPr="00432533">
        <w:rPr>
          <w:rFonts w:cstheme="minorHAnsi"/>
          <w:bCs/>
          <w:kern w:val="28"/>
          <w:sz w:val="20"/>
          <w:szCs w:val="20"/>
        </w:rPr>
        <w:tab/>
      </w:r>
      <w:r w:rsidRPr="00432533">
        <w:rPr>
          <w:rFonts w:cstheme="minorHAnsi"/>
          <w:bCs/>
          <w:i/>
          <w:kern w:val="28"/>
          <w:sz w:val="20"/>
          <w:szCs w:val="20"/>
        </w:rPr>
        <w:t>Pinpoint 2</w:t>
      </w:r>
      <w:r w:rsidRPr="00432533">
        <w:rPr>
          <w:rFonts w:cstheme="minorHAnsi"/>
          <w:bCs/>
          <w:kern w:val="28"/>
          <w:sz w:val="20"/>
          <w:szCs w:val="20"/>
        </w:rPr>
        <w:t>, One Church Street Gallery, Great Missenden, Buckinghamshire</w:t>
      </w:r>
      <w:r w:rsidR="002111A0" w:rsidRPr="00432533">
        <w:rPr>
          <w:rFonts w:cstheme="minorHAnsi"/>
          <w:bCs/>
          <w:kern w:val="28"/>
          <w:sz w:val="20"/>
          <w:szCs w:val="20"/>
        </w:rPr>
        <w:t>, curated by Joanna Bryant and Lyndsey Keeling</w:t>
      </w:r>
    </w:p>
    <w:p w14:paraId="73DED6C6" w14:textId="77777777" w:rsidR="00AD50BF" w:rsidRPr="00432533" w:rsidRDefault="00AD50BF" w:rsidP="002111A0">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2013</w:t>
      </w:r>
      <w:r w:rsidRPr="00432533">
        <w:rPr>
          <w:rFonts w:cstheme="minorHAnsi"/>
          <w:bCs/>
          <w:kern w:val="28"/>
          <w:sz w:val="20"/>
          <w:szCs w:val="20"/>
        </w:rPr>
        <w:tab/>
      </w:r>
      <w:r w:rsidRPr="00432533">
        <w:rPr>
          <w:rFonts w:cstheme="minorHAnsi"/>
          <w:bCs/>
          <w:i/>
          <w:kern w:val="28"/>
          <w:sz w:val="20"/>
          <w:szCs w:val="20"/>
        </w:rPr>
        <w:t xml:space="preserve">Pinpoint 1, </w:t>
      </w:r>
      <w:r w:rsidRPr="00432533">
        <w:rPr>
          <w:rFonts w:cstheme="minorHAnsi"/>
          <w:bCs/>
          <w:kern w:val="28"/>
          <w:sz w:val="20"/>
          <w:szCs w:val="20"/>
        </w:rPr>
        <w:t>One Church Street Gallery, Great Missenden, Buckinghamshire</w:t>
      </w:r>
      <w:r w:rsidR="002111A0" w:rsidRPr="00432533">
        <w:rPr>
          <w:rFonts w:cstheme="minorHAnsi"/>
          <w:bCs/>
          <w:kern w:val="28"/>
          <w:sz w:val="20"/>
          <w:szCs w:val="20"/>
        </w:rPr>
        <w:t>, curated by Polly Binns and Linda Brassington</w:t>
      </w:r>
    </w:p>
    <w:p w14:paraId="46E24DBC" w14:textId="77777777" w:rsidR="00AD50BF" w:rsidRPr="00432533" w:rsidRDefault="00AD50BF" w:rsidP="00AD50BF">
      <w:pPr>
        <w:widowControl w:val="0"/>
        <w:overflowPunct w:val="0"/>
        <w:autoSpaceDE w:val="0"/>
        <w:autoSpaceDN w:val="0"/>
        <w:adjustRightInd w:val="0"/>
        <w:ind w:left="1440" w:hanging="1440"/>
        <w:rPr>
          <w:rFonts w:cstheme="minorHAnsi"/>
          <w:color w:val="7F7F7F" w:themeColor="text1" w:themeTint="80"/>
          <w:kern w:val="28"/>
          <w:sz w:val="20"/>
          <w:szCs w:val="20"/>
        </w:rPr>
      </w:pPr>
      <w:r w:rsidRPr="00432533">
        <w:rPr>
          <w:rFonts w:cstheme="minorHAnsi"/>
          <w:bCs/>
          <w:kern w:val="28"/>
          <w:sz w:val="20"/>
          <w:szCs w:val="20"/>
        </w:rPr>
        <w:t>2012</w:t>
      </w:r>
      <w:r w:rsidRPr="00432533">
        <w:rPr>
          <w:rFonts w:cstheme="minorHAnsi"/>
          <w:bCs/>
          <w:kern w:val="28"/>
          <w:sz w:val="20"/>
          <w:szCs w:val="20"/>
        </w:rPr>
        <w:tab/>
      </w:r>
      <w:r w:rsidRPr="00432533">
        <w:rPr>
          <w:rFonts w:cstheme="minorHAnsi"/>
          <w:bCs/>
          <w:i/>
          <w:kern w:val="28"/>
          <w:sz w:val="20"/>
          <w:szCs w:val="20"/>
        </w:rPr>
        <w:t xml:space="preserve">Hidden Voices: The Sleeping Bag Project, </w:t>
      </w:r>
      <w:r w:rsidRPr="00432533">
        <w:rPr>
          <w:rFonts w:cstheme="minorHAnsi"/>
          <w:bCs/>
          <w:kern w:val="28"/>
          <w:sz w:val="20"/>
          <w:szCs w:val="20"/>
        </w:rPr>
        <w:t>The Knitting and Stitching Show, Harrogate International Centre</w:t>
      </w:r>
      <w:r w:rsidR="00D77EDE" w:rsidRPr="00432533">
        <w:rPr>
          <w:rFonts w:cstheme="minorHAnsi"/>
          <w:bCs/>
          <w:kern w:val="28"/>
          <w:sz w:val="20"/>
          <w:szCs w:val="20"/>
        </w:rPr>
        <w:t>, curated by Claire Barber, June Hill and Charlotte Cullen</w:t>
      </w:r>
      <w:r w:rsidRPr="00432533">
        <w:rPr>
          <w:rFonts w:cstheme="minorHAnsi"/>
          <w:bCs/>
          <w:kern w:val="28"/>
          <w:sz w:val="20"/>
          <w:szCs w:val="20"/>
        </w:rPr>
        <w:t xml:space="preserve"> </w:t>
      </w:r>
    </w:p>
    <w:p w14:paraId="72CCFD09" w14:textId="77777777"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2012</w:t>
      </w:r>
      <w:r w:rsidRPr="00432533">
        <w:rPr>
          <w:rFonts w:cstheme="minorHAnsi"/>
          <w:bCs/>
          <w:kern w:val="28"/>
          <w:sz w:val="20"/>
          <w:szCs w:val="20"/>
        </w:rPr>
        <w:tab/>
      </w:r>
      <w:r w:rsidRPr="00432533">
        <w:rPr>
          <w:rFonts w:cstheme="minorHAnsi"/>
          <w:bCs/>
          <w:i/>
          <w:kern w:val="28"/>
          <w:sz w:val="20"/>
          <w:szCs w:val="20"/>
        </w:rPr>
        <w:t>Mining Couture</w:t>
      </w:r>
      <w:r w:rsidRPr="00432533">
        <w:rPr>
          <w:rFonts w:cstheme="minorHAnsi"/>
          <w:bCs/>
          <w:kern w:val="28"/>
          <w:sz w:val="20"/>
          <w:szCs w:val="20"/>
        </w:rPr>
        <w:t xml:space="preserve">, Huddersfield Art Gallery, West Yorkshire and </w:t>
      </w:r>
      <w:proofErr w:type="spellStart"/>
      <w:r w:rsidRPr="00432533">
        <w:rPr>
          <w:rFonts w:cstheme="minorHAnsi"/>
          <w:bCs/>
          <w:kern w:val="28"/>
          <w:sz w:val="20"/>
          <w:szCs w:val="20"/>
        </w:rPr>
        <w:t>Snibston</w:t>
      </w:r>
      <w:proofErr w:type="spellEnd"/>
      <w:r w:rsidRPr="00432533">
        <w:rPr>
          <w:rFonts w:cstheme="minorHAnsi"/>
          <w:bCs/>
          <w:kern w:val="28"/>
          <w:sz w:val="20"/>
          <w:szCs w:val="20"/>
        </w:rPr>
        <w:t xml:space="preserve"> Discovery Museum, Leicestershire – Barber Swindells</w:t>
      </w:r>
    </w:p>
    <w:p w14:paraId="3D143702" w14:textId="77777777" w:rsidR="00AD50BF" w:rsidRPr="00432533" w:rsidRDefault="00AD50BF" w:rsidP="00AD50BF">
      <w:pPr>
        <w:widowControl w:val="0"/>
        <w:overflowPunct w:val="0"/>
        <w:autoSpaceDE w:val="0"/>
        <w:autoSpaceDN w:val="0"/>
        <w:adjustRightInd w:val="0"/>
        <w:rPr>
          <w:rFonts w:cstheme="minorHAnsi"/>
          <w:bCs/>
          <w:kern w:val="28"/>
          <w:sz w:val="20"/>
          <w:szCs w:val="20"/>
        </w:rPr>
      </w:pPr>
      <w:r w:rsidRPr="00432533">
        <w:rPr>
          <w:rFonts w:cstheme="minorHAnsi"/>
          <w:bCs/>
          <w:kern w:val="28"/>
          <w:sz w:val="20"/>
          <w:szCs w:val="20"/>
        </w:rPr>
        <w:t>2012</w:t>
      </w:r>
      <w:r w:rsidRPr="00432533">
        <w:rPr>
          <w:rFonts w:cstheme="minorHAnsi"/>
          <w:bCs/>
          <w:i/>
          <w:kern w:val="28"/>
          <w:sz w:val="20"/>
          <w:szCs w:val="20"/>
        </w:rPr>
        <w:tab/>
      </w:r>
      <w:r w:rsidRPr="00432533">
        <w:rPr>
          <w:rFonts w:cstheme="minorHAnsi"/>
          <w:bCs/>
          <w:i/>
          <w:kern w:val="28"/>
          <w:sz w:val="20"/>
          <w:szCs w:val="20"/>
        </w:rPr>
        <w:tab/>
        <w:t>One to Twenty</w:t>
      </w:r>
      <w:r w:rsidRPr="00432533">
        <w:rPr>
          <w:rFonts w:cstheme="minorHAnsi"/>
          <w:bCs/>
          <w:kern w:val="28"/>
          <w:sz w:val="20"/>
          <w:szCs w:val="20"/>
        </w:rPr>
        <w:t xml:space="preserve">, The Glove Factory, Yeovil, Somerset – Barber Swindells </w:t>
      </w:r>
    </w:p>
    <w:p w14:paraId="4B8F2191" w14:textId="77777777" w:rsidR="00AD50BF" w:rsidRPr="00432533" w:rsidRDefault="00AD50BF" w:rsidP="00AD50BF">
      <w:pPr>
        <w:widowControl w:val="0"/>
        <w:overflowPunct w:val="0"/>
        <w:autoSpaceDE w:val="0"/>
        <w:autoSpaceDN w:val="0"/>
        <w:adjustRightInd w:val="0"/>
        <w:ind w:left="1440" w:hanging="1440"/>
        <w:rPr>
          <w:rFonts w:cstheme="minorHAnsi"/>
          <w:b/>
          <w:bCs/>
          <w:kern w:val="28"/>
          <w:sz w:val="20"/>
          <w:szCs w:val="20"/>
        </w:rPr>
      </w:pPr>
      <w:r w:rsidRPr="00432533">
        <w:rPr>
          <w:rFonts w:cstheme="minorHAnsi"/>
          <w:bCs/>
          <w:kern w:val="28"/>
          <w:sz w:val="20"/>
          <w:szCs w:val="20"/>
        </w:rPr>
        <w:t>2011-12</w:t>
      </w:r>
      <w:r w:rsidRPr="00432533">
        <w:rPr>
          <w:rFonts w:cstheme="minorHAnsi"/>
          <w:bCs/>
          <w:kern w:val="28"/>
          <w:sz w:val="20"/>
          <w:szCs w:val="20"/>
        </w:rPr>
        <w:tab/>
      </w:r>
      <w:r w:rsidRPr="00432533">
        <w:rPr>
          <w:rFonts w:cstheme="minorHAnsi"/>
          <w:bCs/>
          <w:i/>
          <w:kern w:val="28"/>
          <w:sz w:val="20"/>
          <w:szCs w:val="20"/>
        </w:rPr>
        <w:t>Bite-Size,</w:t>
      </w:r>
      <w:r w:rsidRPr="00432533">
        <w:rPr>
          <w:rFonts w:cstheme="minorHAnsi"/>
          <w:bCs/>
          <w:kern w:val="28"/>
          <w:sz w:val="20"/>
          <w:szCs w:val="20"/>
        </w:rPr>
        <w:t xml:space="preserve"> Daiwa Anglo-Japanese Foundation, London tour to Gallery </w:t>
      </w:r>
      <w:proofErr w:type="spellStart"/>
      <w:r w:rsidRPr="00432533">
        <w:rPr>
          <w:rFonts w:cstheme="minorHAnsi"/>
          <w:bCs/>
          <w:kern w:val="28"/>
          <w:sz w:val="20"/>
          <w:szCs w:val="20"/>
        </w:rPr>
        <w:t>Gallery</w:t>
      </w:r>
      <w:proofErr w:type="spellEnd"/>
      <w:r w:rsidRPr="00432533">
        <w:rPr>
          <w:rFonts w:cstheme="minorHAnsi"/>
          <w:bCs/>
          <w:kern w:val="28"/>
          <w:sz w:val="20"/>
          <w:szCs w:val="20"/>
        </w:rPr>
        <w:t xml:space="preserve">, Kyoto; </w:t>
      </w:r>
      <w:proofErr w:type="spellStart"/>
      <w:r w:rsidRPr="00432533">
        <w:rPr>
          <w:rFonts w:cstheme="minorHAnsi"/>
          <w:bCs/>
          <w:kern w:val="28"/>
          <w:sz w:val="20"/>
          <w:szCs w:val="20"/>
        </w:rPr>
        <w:t>Nagova</w:t>
      </w:r>
      <w:proofErr w:type="spellEnd"/>
      <w:r w:rsidRPr="00432533">
        <w:rPr>
          <w:rFonts w:cstheme="minorHAnsi"/>
          <w:bCs/>
          <w:kern w:val="28"/>
          <w:sz w:val="20"/>
          <w:szCs w:val="20"/>
        </w:rPr>
        <w:t xml:space="preserve"> University of the Arts, Tokyo</w:t>
      </w:r>
      <w:r w:rsidR="002111A0" w:rsidRPr="00432533">
        <w:rPr>
          <w:rFonts w:cstheme="minorHAnsi"/>
          <w:bCs/>
          <w:kern w:val="28"/>
          <w:sz w:val="20"/>
          <w:szCs w:val="20"/>
        </w:rPr>
        <w:t>, curated by Lesley Millar</w:t>
      </w:r>
    </w:p>
    <w:p w14:paraId="4D078959" w14:textId="77777777" w:rsidR="00AD50BF" w:rsidRPr="00432533" w:rsidRDefault="00AD50BF" w:rsidP="00A61005">
      <w:pPr>
        <w:widowControl w:val="0"/>
        <w:overflowPunct w:val="0"/>
        <w:autoSpaceDE w:val="0"/>
        <w:autoSpaceDN w:val="0"/>
        <w:adjustRightInd w:val="0"/>
        <w:ind w:left="1440" w:hanging="1440"/>
        <w:rPr>
          <w:rFonts w:cstheme="minorHAnsi"/>
          <w:kern w:val="28"/>
          <w:sz w:val="20"/>
          <w:szCs w:val="20"/>
        </w:rPr>
      </w:pPr>
      <w:r w:rsidRPr="00432533">
        <w:rPr>
          <w:rFonts w:cstheme="minorHAnsi"/>
          <w:bCs/>
          <w:kern w:val="28"/>
          <w:sz w:val="20"/>
          <w:szCs w:val="20"/>
        </w:rPr>
        <w:t>2011</w:t>
      </w:r>
      <w:r w:rsidRPr="00432533">
        <w:rPr>
          <w:rFonts w:cstheme="minorHAnsi"/>
          <w:bCs/>
          <w:kern w:val="28"/>
          <w:sz w:val="20"/>
          <w:szCs w:val="20"/>
        </w:rPr>
        <w:tab/>
      </w:r>
      <w:r w:rsidRPr="00432533">
        <w:rPr>
          <w:rFonts w:cstheme="minorHAnsi"/>
          <w:bCs/>
          <w:i/>
          <w:kern w:val="28"/>
          <w:sz w:val="20"/>
          <w:szCs w:val="20"/>
        </w:rPr>
        <w:t xml:space="preserve">VI International Biennial of Contemporary Textile Art, </w:t>
      </w:r>
      <w:r w:rsidRPr="00432533">
        <w:rPr>
          <w:rFonts w:cstheme="minorHAnsi"/>
          <w:bCs/>
          <w:kern w:val="28"/>
          <w:sz w:val="20"/>
          <w:szCs w:val="20"/>
        </w:rPr>
        <w:t xml:space="preserve">The Diego Rivera </w:t>
      </w:r>
      <w:proofErr w:type="spellStart"/>
      <w:r w:rsidRPr="00432533">
        <w:rPr>
          <w:rFonts w:cstheme="minorHAnsi"/>
          <w:bCs/>
          <w:kern w:val="28"/>
          <w:sz w:val="20"/>
          <w:szCs w:val="20"/>
        </w:rPr>
        <w:t>Anahuacalli</w:t>
      </w:r>
      <w:proofErr w:type="spellEnd"/>
      <w:r w:rsidRPr="00432533">
        <w:rPr>
          <w:rFonts w:cstheme="minorHAnsi"/>
          <w:bCs/>
          <w:kern w:val="28"/>
          <w:sz w:val="20"/>
          <w:szCs w:val="20"/>
        </w:rPr>
        <w:t xml:space="preserve"> Museum, Mexico City</w:t>
      </w:r>
      <w:r w:rsidRPr="00432533">
        <w:rPr>
          <w:rFonts w:cstheme="minorHAnsi"/>
          <w:kern w:val="28"/>
          <w:sz w:val="20"/>
          <w:szCs w:val="20"/>
        </w:rPr>
        <w:t xml:space="preserve"> </w:t>
      </w:r>
      <w:r w:rsidR="00A61005" w:rsidRPr="00432533">
        <w:rPr>
          <w:rFonts w:cstheme="minorHAnsi"/>
          <w:kern w:val="28"/>
          <w:sz w:val="20"/>
          <w:szCs w:val="20"/>
        </w:rPr>
        <w:t>– Barber Swindells</w:t>
      </w:r>
      <w:r w:rsidR="006B08ED" w:rsidRPr="00432533">
        <w:rPr>
          <w:rFonts w:cstheme="minorHAnsi"/>
          <w:kern w:val="28"/>
          <w:sz w:val="20"/>
          <w:szCs w:val="20"/>
        </w:rPr>
        <w:t>. Organised by the World Textile Art (WTA) association</w:t>
      </w:r>
    </w:p>
    <w:p w14:paraId="352CF4B9"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2008</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Art Vaults: Season 4, </w:t>
      </w:r>
      <w:r w:rsidRPr="00432533">
        <w:rPr>
          <w:rFonts w:cstheme="minorHAnsi"/>
          <w:kern w:val="28"/>
          <w:sz w:val="20"/>
          <w:szCs w:val="20"/>
        </w:rPr>
        <w:t>King John’s Palace, Southampton, Hampshire</w:t>
      </w:r>
      <w:r w:rsidR="00D77EDE" w:rsidRPr="00432533">
        <w:rPr>
          <w:rFonts w:cstheme="minorHAnsi"/>
          <w:kern w:val="28"/>
          <w:sz w:val="20"/>
          <w:szCs w:val="20"/>
        </w:rPr>
        <w:t>, curated by Daniel Crow</w:t>
      </w:r>
      <w:r w:rsidR="00D77EDE" w:rsidRPr="00432533">
        <w:t xml:space="preserve"> </w:t>
      </w:r>
    </w:p>
    <w:p w14:paraId="18B52B6F"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2006</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Quiet Sound, </w:t>
      </w:r>
      <w:proofErr w:type="spellStart"/>
      <w:r w:rsidRPr="00432533">
        <w:rPr>
          <w:rFonts w:cstheme="minorHAnsi"/>
          <w:kern w:val="28"/>
          <w:sz w:val="20"/>
          <w:szCs w:val="20"/>
        </w:rPr>
        <w:t>Fermynwoods</w:t>
      </w:r>
      <w:proofErr w:type="spellEnd"/>
      <w:r w:rsidRPr="00432533">
        <w:rPr>
          <w:rFonts w:cstheme="minorHAnsi"/>
          <w:kern w:val="28"/>
          <w:sz w:val="20"/>
          <w:szCs w:val="20"/>
        </w:rPr>
        <w:t xml:space="preserve"> Contemporary Art, Northamptonshire</w:t>
      </w:r>
      <w:r w:rsidR="002111A0" w:rsidRPr="00432533">
        <w:rPr>
          <w:rFonts w:cstheme="minorHAnsi"/>
          <w:kern w:val="28"/>
          <w:sz w:val="20"/>
          <w:szCs w:val="20"/>
        </w:rPr>
        <w:t xml:space="preserve">, </w:t>
      </w:r>
      <w:r w:rsidR="00D77EDE" w:rsidRPr="00432533">
        <w:rPr>
          <w:rFonts w:cstheme="minorHAnsi"/>
          <w:kern w:val="28"/>
          <w:sz w:val="20"/>
          <w:szCs w:val="20"/>
        </w:rPr>
        <w:t>curated by Kate Stoddart</w:t>
      </w:r>
      <w:r w:rsidRPr="00432533">
        <w:rPr>
          <w:rFonts w:cstheme="minorHAnsi"/>
          <w:kern w:val="28"/>
          <w:sz w:val="20"/>
          <w:szCs w:val="20"/>
        </w:rPr>
        <w:t xml:space="preserve">  </w:t>
      </w:r>
    </w:p>
    <w:p w14:paraId="79500D13"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2005</w:t>
      </w:r>
      <w:r w:rsidRPr="00432533">
        <w:rPr>
          <w:rFonts w:cstheme="minorHAnsi"/>
          <w:kern w:val="28"/>
          <w:sz w:val="20"/>
          <w:szCs w:val="20"/>
        </w:rPr>
        <w:tab/>
      </w:r>
      <w:r w:rsidRPr="00432533">
        <w:rPr>
          <w:rFonts w:cstheme="minorHAnsi"/>
          <w:kern w:val="28"/>
          <w:sz w:val="20"/>
          <w:szCs w:val="20"/>
        </w:rPr>
        <w:tab/>
      </w:r>
      <w:proofErr w:type="spellStart"/>
      <w:r w:rsidRPr="00432533">
        <w:rPr>
          <w:rFonts w:cstheme="minorHAnsi"/>
          <w:i/>
          <w:iCs/>
          <w:kern w:val="28"/>
          <w:sz w:val="20"/>
          <w:szCs w:val="20"/>
        </w:rPr>
        <w:t>Artsway</w:t>
      </w:r>
      <w:proofErr w:type="spellEnd"/>
      <w:r w:rsidRPr="00432533">
        <w:rPr>
          <w:rFonts w:cstheme="minorHAnsi"/>
          <w:i/>
          <w:iCs/>
          <w:kern w:val="28"/>
          <w:sz w:val="20"/>
          <w:szCs w:val="20"/>
        </w:rPr>
        <w:t xml:space="preserve"> Open 05,</w:t>
      </w:r>
      <w:r w:rsidRPr="00432533">
        <w:rPr>
          <w:rFonts w:cstheme="minorHAnsi"/>
          <w:kern w:val="28"/>
          <w:sz w:val="20"/>
          <w:szCs w:val="20"/>
        </w:rPr>
        <w:t xml:space="preserve"> </w:t>
      </w:r>
      <w:proofErr w:type="spellStart"/>
      <w:r w:rsidRPr="00432533">
        <w:rPr>
          <w:rFonts w:cstheme="minorHAnsi"/>
          <w:kern w:val="28"/>
          <w:sz w:val="20"/>
          <w:szCs w:val="20"/>
        </w:rPr>
        <w:t>Artsway</w:t>
      </w:r>
      <w:proofErr w:type="spellEnd"/>
      <w:r w:rsidRPr="00432533">
        <w:rPr>
          <w:rFonts w:cstheme="minorHAnsi"/>
          <w:kern w:val="28"/>
          <w:sz w:val="20"/>
          <w:szCs w:val="20"/>
        </w:rPr>
        <w:t>, Sway, Hampshire</w:t>
      </w:r>
      <w:r w:rsidR="00D77EDE" w:rsidRPr="00432533">
        <w:rPr>
          <w:rFonts w:cstheme="minorHAnsi"/>
          <w:kern w:val="28"/>
          <w:sz w:val="20"/>
          <w:szCs w:val="20"/>
        </w:rPr>
        <w:t xml:space="preserve"> curated by Mark Segal</w:t>
      </w:r>
    </w:p>
    <w:p w14:paraId="0F12843F" w14:textId="77777777" w:rsidR="00D77EDE" w:rsidRPr="00432533" w:rsidRDefault="00AD50BF" w:rsidP="00D77EDE">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2004-5</w:t>
      </w:r>
      <w:r w:rsidRPr="00432533">
        <w:rPr>
          <w:rFonts w:cstheme="minorHAnsi"/>
          <w:kern w:val="28"/>
          <w:sz w:val="20"/>
          <w:szCs w:val="20"/>
        </w:rPr>
        <w:tab/>
      </w:r>
      <w:r w:rsidRPr="00432533">
        <w:rPr>
          <w:rFonts w:cstheme="minorHAnsi"/>
          <w:i/>
          <w:iCs/>
          <w:kern w:val="28"/>
          <w:sz w:val="20"/>
          <w:szCs w:val="20"/>
        </w:rPr>
        <w:t xml:space="preserve">Through the Surface, </w:t>
      </w:r>
      <w:r w:rsidRPr="00432533">
        <w:rPr>
          <w:rFonts w:cstheme="minorHAnsi"/>
          <w:kern w:val="28"/>
          <w:sz w:val="20"/>
          <w:szCs w:val="20"/>
        </w:rPr>
        <w:t>The National Museum of Modern Art, Kyoto, tour to Sainsbury Centre for Visual Arts; Piece Hall Art Gallery, Halifax; Nottingham Castle; The James Hockey Gallery, Farnham</w:t>
      </w:r>
      <w:r w:rsidR="00D77EDE" w:rsidRPr="00432533">
        <w:rPr>
          <w:rFonts w:cstheme="minorHAnsi"/>
          <w:kern w:val="28"/>
          <w:sz w:val="20"/>
          <w:szCs w:val="20"/>
        </w:rPr>
        <w:t>, curated by Lesley Mill</w:t>
      </w:r>
    </w:p>
    <w:p w14:paraId="54681F8E" w14:textId="77777777" w:rsidR="00AD50BF" w:rsidRPr="00432533" w:rsidRDefault="00AD50BF" w:rsidP="00D77EDE">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2004-5</w:t>
      </w:r>
      <w:r w:rsidRPr="00432533">
        <w:rPr>
          <w:rFonts w:cstheme="minorHAnsi"/>
          <w:kern w:val="28"/>
          <w:sz w:val="20"/>
          <w:szCs w:val="20"/>
        </w:rPr>
        <w:tab/>
      </w:r>
      <w:r w:rsidRPr="00432533">
        <w:rPr>
          <w:rFonts w:cstheme="minorHAnsi"/>
          <w:i/>
          <w:iCs/>
          <w:kern w:val="28"/>
          <w:sz w:val="20"/>
          <w:szCs w:val="20"/>
        </w:rPr>
        <w:t xml:space="preserve">River/Forest, </w:t>
      </w:r>
      <w:r w:rsidRPr="00432533">
        <w:rPr>
          <w:rFonts w:cstheme="minorHAnsi"/>
          <w:kern w:val="28"/>
          <w:sz w:val="20"/>
          <w:szCs w:val="20"/>
        </w:rPr>
        <w:t>Oriel Davies Gallery, Newtown Wales tour to Crichton House, Cardiff (two man show)</w:t>
      </w:r>
    </w:p>
    <w:p w14:paraId="398F6D0B"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2004</w:t>
      </w:r>
      <w:r w:rsidRPr="00432533">
        <w:rPr>
          <w:rFonts w:cstheme="minorHAnsi"/>
          <w:kern w:val="28"/>
          <w:sz w:val="20"/>
          <w:szCs w:val="20"/>
        </w:rPr>
        <w:tab/>
      </w:r>
      <w:r w:rsidRPr="00432533">
        <w:rPr>
          <w:rFonts w:cstheme="minorHAnsi"/>
          <w:i/>
          <w:iCs/>
          <w:kern w:val="28"/>
          <w:sz w:val="20"/>
          <w:szCs w:val="20"/>
        </w:rPr>
        <w:t xml:space="preserve">Sharing Rose Bud Tea Across Continents, </w:t>
      </w:r>
      <w:proofErr w:type="spellStart"/>
      <w:r w:rsidRPr="00432533">
        <w:rPr>
          <w:rFonts w:cstheme="minorHAnsi"/>
          <w:kern w:val="28"/>
          <w:sz w:val="20"/>
          <w:szCs w:val="20"/>
        </w:rPr>
        <w:t>Fabrica</w:t>
      </w:r>
      <w:proofErr w:type="spellEnd"/>
      <w:r w:rsidRPr="00432533">
        <w:rPr>
          <w:rFonts w:cstheme="minorHAnsi"/>
          <w:kern w:val="28"/>
          <w:sz w:val="20"/>
          <w:szCs w:val="20"/>
        </w:rPr>
        <w:t>, Brighton tour to Square Chapel Centre for the Arts, Halifax &amp; the Yard Gallery, Wollaton Hall, Nottingham</w:t>
      </w:r>
      <w:r w:rsidR="00D77EDE" w:rsidRPr="00432533">
        <w:rPr>
          <w:rFonts w:cstheme="minorHAnsi"/>
          <w:kern w:val="28"/>
          <w:sz w:val="20"/>
          <w:szCs w:val="20"/>
        </w:rPr>
        <w:t>, curated by Lesley Millar</w:t>
      </w:r>
      <w:r w:rsidRPr="00432533">
        <w:rPr>
          <w:rFonts w:cstheme="minorHAnsi"/>
          <w:kern w:val="28"/>
          <w:sz w:val="20"/>
          <w:szCs w:val="20"/>
        </w:rPr>
        <w:t xml:space="preserve"> </w:t>
      </w:r>
    </w:p>
    <w:p w14:paraId="4E570C65"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2003</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Art in Heaven, </w:t>
      </w:r>
      <w:r w:rsidRPr="00432533">
        <w:rPr>
          <w:rFonts w:cstheme="minorHAnsi"/>
          <w:kern w:val="28"/>
          <w:sz w:val="20"/>
          <w:szCs w:val="20"/>
        </w:rPr>
        <w:t>The Meeting House Chapel, University of Sussex, Brighton</w:t>
      </w:r>
      <w:r w:rsidR="00D77EDE" w:rsidRPr="00432533">
        <w:rPr>
          <w:rFonts w:cstheme="minorHAnsi"/>
          <w:kern w:val="28"/>
          <w:sz w:val="20"/>
          <w:szCs w:val="20"/>
        </w:rPr>
        <w:t>, curated by Unmarked</w:t>
      </w:r>
    </w:p>
    <w:p w14:paraId="7C8370E1"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2003</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Feather, </w:t>
      </w:r>
      <w:r w:rsidRPr="00432533">
        <w:rPr>
          <w:rFonts w:cstheme="minorHAnsi"/>
          <w:kern w:val="28"/>
          <w:sz w:val="20"/>
          <w:szCs w:val="20"/>
        </w:rPr>
        <w:t>Black Swan Arts, Frome, Somerset</w:t>
      </w:r>
    </w:p>
    <w:p w14:paraId="598E610C"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2002</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Land, </w:t>
      </w:r>
      <w:proofErr w:type="spellStart"/>
      <w:r w:rsidRPr="00432533">
        <w:rPr>
          <w:rFonts w:cstheme="minorHAnsi"/>
          <w:kern w:val="28"/>
          <w:sz w:val="20"/>
          <w:szCs w:val="20"/>
        </w:rPr>
        <w:t>Artsway</w:t>
      </w:r>
      <w:proofErr w:type="spellEnd"/>
      <w:r w:rsidRPr="00432533">
        <w:rPr>
          <w:rFonts w:cstheme="minorHAnsi"/>
          <w:kern w:val="28"/>
          <w:sz w:val="20"/>
          <w:szCs w:val="20"/>
        </w:rPr>
        <w:t>, Sway, Hampshire</w:t>
      </w:r>
      <w:r w:rsidR="00A1375D" w:rsidRPr="00432533">
        <w:rPr>
          <w:rFonts w:cstheme="minorHAnsi"/>
          <w:kern w:val="28"/>
          <w:sz w:val="20"/>
          <w:szCs w:val="20"/>
        </w:rPr>
        <w:t xml:space="preserve"> curated by Mark Segal</w:t>
      </w:r>
    </w:p>
    <w:p w14:paraId="462DE632" w14:textId="77777777" w:rsidR="00AD50BF" w:rsidRPr="00432533" w:rsidRDefault="00AD50BF" w:rsidP="00D77EDE">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2001</w:t>
      </w:r>
      <w:r w:rsidRPr="00432533">
        <w:rPr>
          <w:rFonts w:cstheme="minorHAnsi"/>
          <w:kern w:val="28"/>
          <w:sz w:val="20"/>
          <w:szCs w:val="20"/>
        </w:rPr>
        <w:tab/>
      </w:r>
      <w:r w:rsidRPr="00432533">
        <w:rPr>
          <w:rFonts w:cstheme="minorHAnsi"/>
          <w:i/>
          <w:iCs/>
          <w:kern w:val="28"/>
          <w:sz w:val="20"/>
          <w:szCs w:val="20"/>
        </w:rPr>
        <w:t xml:space="preserve">Roam, </w:t>
      </w:r>
      <w:proofErr w:type="spellStart"/>
      <w:r w:rsidRPr="00432533">
        <w:rPr>
          <w:rFonts w:cstheme="minorHAnsi"/>
          <w:kern w:val="28"/>
          <w:sz w:val="20"/>
          <w:szCs w:val="20"/>
        </w:rPr>
        <w:t>Coed</w:t>
      </w:r>
      <w:proofErr w:type="spellEnd"/>
      <w:r w:rsidRPr="00432533">
        <w:rPr>
          <w:rFonts w:cstheme="minorHAnsi"/>
          <w:kern w:val="28"/>
          <w:sz w:val="20"/>
          <w:szCs w:val="20"/>
        </w:rPr>
        <w:t xml:space="preserve"> Hills Rural Art Space, Vale of Glamorgan, South Wales</w:t>
      </w:r>
      <w:r w:rsidR="00D77EDE" w:rsidRPr="00432533">
        <w:rPr>
          <w:rFonts w:cstheme="minorHAnsi"/>
          <w:kern w:val="28"/>
          <w:sz w:val="20"/>
          <w:szCs w:val="20"/>
        </w:rPr>
        <w:t>, curated by Rawley Clay and Sarah Hilary-Jones</w:t>
      </w:r>
    </w:p>
    <w:p w14:paraId="69E4E806"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lastRenderedPageBreak/>
        <w:t>2000</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Ideal Format </w:t>
      </w:r>
      <w:r w:rsidRPr="00432533">
        <w:rPr>
          <w:rFonts w:cstheme="minorHAnsi"/>
          <w:i/>
          <w:noProof/>
          <w:kern w:val="28"/>
          <w:sz w:val="20"/>
          <w:szCs w:val="20"/>
        </w:rPr>
        <w:sym w:font="Times New Roman" w:char="0023"/>
      </w:r>
      <w:r w:rsidRPr="00432533">
        <w:rPr>
          <w:rFonts w:cstheme="minorHAnsi"/>
          <w:i/>
          <w:kern w:val="28"/>
          <w:sz w:val="20"/>
          <w:szCs w:val="20"/>
        </w:rPr>
        <w:t xml:space="preserve"> 10</w:t>
      </w:r>
      <w:r w:rsidRPr="00432533">
        <w:rPr>
          <w:rFonts w:cstheme="minorHAnsi"/>
          <w:kern w:val="28"/>
          <w:sz w:val="20"/>
          <w:szCs w:val="20"/>
        </w:rPr>
        <w:t>, 24Hr Art, Darwin, Australia</w:t>
      </w:r>
    </w:p>
    <w:p w14:paraId="0DA6228C"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r>
      <w:proofErr w:type="spellStart"/>
      <w:r w:rsidRPr="00432533">
        <w:rPr>
          <w:rFonts w:cstheme="minorHAnsi"/>
          <w:i/>
          <w:iCs/>
          <w:kern w:val="28"/>
          <w:sz w:val="20"/>
          <w:szCs w:val="20"/>
        </w:rPr>
        <w:t>Meelfabriek</w:t>
      </w:r>
      <w:proofErr w:type="spellEnd"/>
      <w:r w:rsidRPr="00432533">
        <w:rPr>
          <w:rFonts w:cstheme="minorHAnsi"/>
          <w:i/>
          <w:iCs/>
          <w:kern w:val="28"/>
          <w:sz w:val="20"/>
          <w:szCs w:val="20"/>
        </w:rPr>
        <w:t xml:space="preserve">, </w:t>
      </w:r>
      <w:r w:rsidRPr="00432533">
        <w:rPr>
          <w:rFonts w:cstheme="minorHAnsi"/>
          <w:kern w:val="28"/>
          <w:sz w:val="20"/>
          <w:szCs w:val="20"/>
        </w:rPr>
        <w:t>Clinch’s Mill, Greenough Hamlet, Western Australia</w:t>
      </w:r>
    </w:p>
    <w:p w14:paraId="39880BB5"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Tears to Wake the Flowers II, </w:t>
      </w:r>
      <w:r w:rsidRPr="00432533">
        <w:rPr>
          <w:rFonts w:cstheme="minorHAnsi"/>
          <w:kern w:val="28"/>
          <w:sz w:val="20"/>
          <w:szCs w:val="20"/>
        </w:rPr>
        <w:t>Watch This Space Gallery, Alice Springs, Australia (solo show)</w:t>
      </w:r>
    </w:p>
    <w:p w14:paraId="3335F718"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Tears to Wake the Flowers I, </w:t>
      </w:r>
      <w:r w:rsidRPr="00432533">
        <w:rPr>
          <w:rFonts w:cstheme="minorHAnsi"/>
          <w:kern w:val="28"/>
          <w:sz w:val="20"/>
          <w:szCs w:val="20"/>
        </w:rPr>
        <w:t>Northern Territories University Gallery, Darwin, Australia (solo show)</w:t>
      </w:r>
    </w:p>
    <w:p w14:paraId="3855337A"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The Red Gown, </w:t>
      </w:r>
      <w:r w:rsidRPr="00432533">
        <w:rPr>
          <w:rFonts w:cstheme="minorHAnsi"/>
          <w:kern w:val="28"/>
          <w:sz w:val="20"/>
          <w:szCs w:val="20"/>
        </w:rPr>
        <w:t>Fremantle Arts Centre, Fremantle, Western Australia (solo show)</w:t>
      </w:r>
    </w:p>
    <w:p w14:paraId="37A4AE68"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Residency, </w:t>
      </w:r>
      <w:r w:rsidRPr="00432533">
        <w:rPr>
          <w:rFonts w:cstheme="minorHAnsi"/>
          <w:kern w:val="28"/>
          <w:sz w:val="20"/>
          <w:szCs w:val="20"/>
        </w:rPr>
        <w:t>The University Gallery, University of Tasmania, Launceston, Tasmania (solo show)</w:t>
      </w:r>
    </w:p>
    <w:p w14:paraId="43C39283"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1998</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Red Brick, </w:t>
      </w:r>
      <w:r w:rsidRPr="00432533">
        <w:rPr>
          <w:rFonts w:cstheme="minorHAnsi"/>
          <w:kern w:val="28"/>
          <w:sz w:val="20"/>
          <w:szCs w:val="20"/>
        </w:rPr>
        <w:t>Mount House Art Gallery, Marlborough College, Marlborough, Wiltshire (solo show)</w:t>
      </w:r>
    </w:p>
    <w:p w14:paraId="40D89769"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1998</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Tempered, </w:t>
      </w:r>
      <w:proofErr w:type="spellStart"/>
      <w:r w:rsidRPr="00432533">
        <w:rPr>
          <w:rFonts w:cstheme="minorHAnsi"/>
          <w:kern w:val="28"/>
          <w:sz w:val="20"/>
          <w:szCs w:val="20"/>
        </w:rPr>
        <w:t>Fabrica</w:t>
      </w:r>
      <w:proofErr w:type="spellEnd"/>
      <w:r w:rsidRPr="00432533">
        <w:rPr>
          <w:rFonts w:cstheme="minorHAnsi"/>
          <w:kern w:val="28"/>
          <w:sz w:val="20"/>
          <w:szCs w:val="20"/>
        </w:rPr>
        <w:t>, Brighton</w:t>
      </w:r>
      <w:r w:rsidR="00D77EDE" w:rsidRPr="00432533">
        <w:rPr>
          <w:rFonts w:cstheme="minorHAnsi"/>
          <w:kern w:val="28"/>
          <w:sz w:val="20"/>
          <w:szCs w:val="20"/>
        </w:rPr>
        <w:t>, curated by Liz Whitehead</w:t>
      </w:r>
    </w:p>
    <w:p w14:paraId="50357F98"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1997</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Contemporary Craft</w:t>
      </w:r>
      <w:r w:rsidRPr="00432533">
        <w:rPr>
          <w:rFonts w:cstheme="minorHAnsi"/>
          <w:kern w:val="28"/>
          <w:sz w:val="20"/>
          <w:szCs w:val="20"/>
        </w:rPr>
        <w:t>, Abbot Hall Art Gallery, Kendal, Cumbria</w:t>
      </w:r>
    </w:p>
    <w:p w14:paraId="2F6CCC00" w14:textId="77777777" w:rsidR="0016635B"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1997</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 xml:space="preserve">The Last of the Dandelion Seeds, </w:t>
      </w:r>
      <w:r w:rsidRPr="00432533">
        <w:rPr>
          <w:rFonts w:cstheme="minorHAnsi"/>
          <w:kern w:val="28"/>
          <w:sz w:val="20"/>
          <w:szCs w:val="20"/>
        </w:rPr>
        <w:t xml:space="preserve">Gallery </w:t>
      </w:r>
      <w:proofErr w:type="spellStart"/>
      <w:r w:rsidRPr="00432533">
        <w:rPr>
          <w:rFonts w:cstheme="minorHAnsi"/>
          <w:kern w:val="28"/>
          <w:sz w:val="20"/>
          <w:szCs w:val="20"/>
        </w:rPr>
        <w:t>Cypri</w:t>
      </w:r>
      <w:proofErr w:type="spellEnd"/>
      <w:r w:rsidRPr="00432533">
        <w:rPr>
          <w:rFonts w:cstheme="minorHAnsi"/>
          <w:kern w:val="28"/>
          <w:sz w:val="20"/>
          <w:szCs w:val="20"/>
        </w:rPr>
        <w:sym w:font="Tahoma" w:char="00E1"/>
      </w:r>
      <w:r w:rsidRPr="00432533">
        <w:rPr>
          <w:rFonts w:cstheme="minorHAnsi"/>
          <w:kern w:val="28"/>
          <w:sz w:val="20"/>
          <w:szCs w:val="20"/>
        </w:rPr>
        <w:t>n Mayernik, Bratislava, Slovakia (solo show)</w:t>
      </w:r>
    </w:p>
    <w:p w14:paraId="7BDAF769"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1996-98</w:t>
      </w:r>
      <w:r w:rsidRPr="00432533">
        <w:rPr>
          <w:rFonts w:cstheme="minorHAnsi"/>
          <w:kern w:val="28"/>
          <w:sz w:val="20"/>
          <w:szCs w:val="20"/>
        </w:rPr>
        <w:tab/>
      </w:r>
      <w:r w:rsidRPr="00432533">
        <w:rPr>
          <w:rFonts w:cstheme="minorHAnsi"/>
          <w:i/>
          <w:kern w:val="28"/>
          <w:sz w:val="20"/>
          <w:szCs w:val="20"/>
        </w:rPr>
        <w:t>Objects of Our Time</w:t>
      </w:r>
      <w:r w:rsidRPr="00432533">
        <w:rPr>
          <w:rFonts w:cstheme="minorHAnsi"/>
          <w:kern w:val="28"/>
          <w:sz w:val="20"/>
          <w:szCs w:val="20"/>
        </w:rPr>
        <w:t>, Crafts Council Touring Exhibition, Crafts Council Gallery, London tour to Ormeau Baths Gallery, Belfast; Royal Museum of Scotland, Edinburgh; Lynn Vivian Art Gallery, Swansea; Manchester City Art Gallery; American Craft Museum, New York</w:t>
      </w:r>
      <w:r w:rsidR="00D77EDE" w:rsidRPr="00432533">
        <w:rPr>
          <w:rFonts w:cstheme="minorHAnsi"/>
          <w:kern w:val="28"/>
          <w:sz w:val="20"/>
          <w:szCs w:val="20"/>
        </w:rPr>
        <w:t xml:space="preserve">, </w:t>
      </w:r>
      <w:r w:rsidRPr="00432533">
        <w:rPr>
          <w:rFonts w:cstheme="minorHAnsi"/>
          <w:kern w:val="28"/>
          <w:sz w:val="20"/>
          <w:szCs w:val="20"/>
        </w:rPr>
        <w:t>curated by Martina Margetts</w:t>
      </w:r>
    </w:p>
    <w:p w14:paraId="1A526810" w14:textId="77777777" w:rsidR="00AD50BF" w:rsidRPr="00432533" w:rsidRDefault="00AD50BF" w:rsidP="00D77EDE">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1996</w:t>
      </w:r>
      <w:r w:rsidRPr="00432533">
        <w:rPr>
          <w:rFonts w:cstheme="minorHAnsi"/>
          <w:kern w:val="28"/>
          <w:sz w:val="20"/>
          <w:szCs w:val="20"/>
        </w:rPr>
        <w:tab/>
      </w:r>
      <w:r w:rsidRPr="00432533">
        <w:rPr>
          <w:rFonts w:cstheme="minorHAnsi"/>
          <w:i/>
          <w:iCs/>
          <w:kern w:val="28"/>
          <w:sz w:val="20"/>
          <w:szCs w:val="20"/>
        </w:rPr>
        <w:t>Living at Belsay</w:t>
      </w:r>
      <w:r w:rsidRPr="00432533">
        <w:rPr>
          <w:rFonts w:cstheme="minorHAnsi"/>
          <w:i/>
          <w:kern w:val="28"/>
          <w:sz w:val="20"/>
          <w:szCs w:val="20"/>
        </w:rPr>
        <w:t>: A Contemporary Approach to Furnishing an Historic House</w:t>
      </w:r>
      <w:r w:rsidRPr="00432533">
        <w:rPr>
          <w:rFonts w:cstheme="minorHAnsi"/>
          <w:i/>
          <w:iCs/>
          <w:kern w:val="28"/>
          <w:sz w:val="20"/>
          <w:szCs w:val="20"/>
        </w:rPr>
        <w:t xml:space="preserve">, </w:t>
      </w:r>
      <w:r w:rsidRPr="00432533">
        <w:rPr>
          <w:rFonts w:cstheme="minorHAnsi"/>
          <w:kern w:val="28"/>
          <w:sz w:val="20"/>
          <w:szCs w:val="20"/>
        </w:rPr>
        <w:t>Belsay Hall, Northumberland</w:t>
      </w:r>
      <w:r w:rsidR="00D77EDE" w:rsidRPr="00432533">
        <w:rPr>
          <w:rFonts w:cstheme="minorHAnsi"/>
          <w:kern w:val="28"/>
          <w:sz w:val="20"/>
          <w:szCs w:val="20"/>
        </w:rPr>
        <w:t>, curated by Judith King</w:t>
      </w:r>
    </w:p>
    <w:p w14:paraId="666EFD76"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1994</w:t>
      </w:r>
      <w:r w:rsidRPr="00432533">
        <w:rPr>
          <w:rFonts w:cstheme="minorHAnsi"/>
          <w:kern w:val="28"/>
          <w:sz w:val="20"/>
          <w:szCs w:val="20"/>
        </w:rPr>
        <w:tab/>
      </w:r>
      <w:r w:rsidRPr="00432533">
        <w:rPr>
          <w:rFonts w:cstheme="minorHAnsi"/>
          <w:kern w:val="28"/>
          <w:sz w:val="20"/>
          <w:szCs w:val="20"/>
        </w:rPr>
        <w:tab/>
      </w:r>
      <w:r w:rsidRPr="00432533">
        <w:rPr>
          <w:rFonts w:cstheme="minorHAnsi"/>
          <w:i/>
          <w:iCs/>
          <w:kern w:val="28"/>
          <w:sz w:val="20"/>
          <w:szCs w:val="20"/>
        </w:rPr>
        <w:t xml:space="preserve">New Discoveries, </w:t>
      </w:r>
      <w:r w:rsidRPr="00432533">
        <w:rPr>
          <w:rFonts w:cstheme="minorHAnsi"/>
          <w:kern w:val="28"/>
          <w:sz w:val="20"/>
          <w:szCs w:val="20"/>
        </w:rPr>
        <w:t>Boundary Gallery, London</w:t>
      </w:r>
    </w:p>
    <w:p w14:paraId="4AFE74EE"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1992</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Seventh Annual International Textile Contest</w:t>
      </w:r>
      <w:r w:rsidRPr="00432533">
        <w:rPr>
          <w:rFonts w:cstheme="minorHAnsi"/>
          <w:kern w:val="28"/>
          <w:sz w:val="20"/>
          <w:szCs w:val="20"/>
        </w:rPr>
        <w:t>, The Fashion Foundation, Minato-Ku, Tokyo</w:t>
      </w:r>
    </w:p>
    <w:p w14:paraId="1AB0376B" w14:textId="77777777" w:rsidR="009B6B82" w:rsidRPr="009B6B82" w:rsidRDefault="009B6B82" w:rsidP="00AD50BF">
      <w:pPr>
        <w:pStyle w:val="Heading6"/>
        <w:rPr>
          <w:rFonts w:asciiTheme="minorHAnsi" w:hAnsiTheme="minorHAnsi" w:cstheme="minorHAnsi"/>
          <w:sz w:val="20"/>
          <w:szCs w:val="20"/>
        </w:rPr>
      </w:pPr>
    </w:p>
    <w:p w14:paraId="766D3E48" w14:textId="0A91E94F" w:rsidR="00AD50BF" w:rsidRPr="00D03D6C" w:rsidRDefault="00AD50BF" w:rsidP="00AD50BF">
      <w:pPr>
        <w:pStyle w:val="Heading6"/>
        <w:rPr>
          <w:rFonts w:asciiTheme="minorHAnsi" w:hAnsiTheme="minorHAnsi" w:cstheme="minorHAnsi"/>
          <w:sz w:val="22"/>
          <w:szCs w:val="22"/>
        </w:rPr>
      </w:pPr>
      <w:r w:rsidRPr="00D03D6C">
        <w:rPr>
          <w:rFonts w:asciiTheme="minorHAnsi" w:hAnsiTheme="minorHAnsi" w:cstheme="minorHAnsi"/>
          <w:sz w:val="22"/>
          <w:szCs w:val="22"/>
        </w:rPr>
        <w:t xml:space="preserve">Awards </w:t>
      </w:r>
    </w:p>
    <w:p w14:paraId="57FB54DA" w14:textId="77777777" w:rsidR="002C18CF" w:rsidRPr="00432533" w:rsidRDefault="002C18C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2019</w:t>
      </w:r>
      <w:r w:rsidRPr="00432533">
        <w:rPr>
          <w:rFonts w:cstheme="minorHAnsi"/>
          <w:kern w:val="28"/>
          <w:sz w:val="20"/>
          <w:szCs w:val="20"/>
        </w:rPr>
        <w:tab/>
        <w:t>3</w:t>
      </w:r>
      <w:r w:rsidRPr="00432533">
        <w:rPr>
          <w:rFonts w:cstheme="minorHAnsi"/>
          <w:kern w:val="28"/>
          <w:sz w:val="20"/>
          <w:szCs w:val="20"/>
          <w:vertAlign w:val="superscript"/>
        </w:rPr>
        <w:t>rd</w:t>
      </w:r>
      <w:r w:rsidRPr="00432533">
        <w:rPr>
          <w:rFonts w:cstheme="minorHAnsi"/>
          <w:kern w:val="28"/>
          <w:sz w:val="20"/>
          <w:szCs w:val="20"/>
        </w:rPr>
        <w:t xml:space="preserve"> Place Award Winner, Photography Textile Image Salon, VIII Biennial of World Textile Art</w:t>
      </w:r>
      <w:r w:rsidR="002F48DB" w:rsidRPr="00432533">
        <w:rPr>
          <w:rFonts w:cstheme="minorHAnsi"/>
          <w:kern w:val="28"/>
          <w:sz w:val="20"/>
          <w:szCs w:val="20"/>
        </w:rPr>
        <w:t>,</w:t>
      </w:r>
      <w:r w:rsidRPr="00432533">
        <w:rPr>
          <w:rFonts w:cstheme="minorHAnsi"/>
          <w:kern w:val="28"/>
          <w:sz w:val="20"/>
          <w:szCs w:val="20"/>
        </w:rPr>
        <w:t xml:space="preserve"> Madrid</w:t>
      </w:r>
      <w:r w:rsidR="002F48DB" w:rsidRPr="00432533">
        <w:rPr>
          <w:rFonts w:cstheme="minorHAnsi"/>
          <w:kern w:val="28"/>
          <w:sz w:val="20"/>
          <w:szCs w:val="20"/>
        </w:rPr>
        <w:t>,</w:t>
      </w:r>
      <w:r w:rsidRPr="00432533">
        <w:rPr>
          <w:rFonts w:cstheme="minorHAnsi"/>
          <w:kern w:val="28"/>
          <w:sz w:val="20"/>
          <w:szCs w:val="20"/>
        </w:rPr>
        <w:t xml:space="preserve"> Spain </w:t>
      </w:r>
    </w:p>
    <w:p w14:paraId="5FF32368"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2006</w:t>
      </w:r>
      <w:r w:rsidRPr="00432533">
        <w:rPr>
          <w:rFonts w:cstheme="minorHAnsi"/>
          <w:kern w:val="28"/>
          <w:sz w:val="20"/>
          <w:szCs w:val="20"/>
        </w:rPr>
        <w:tab/>
        <w:t xml:space="preserve">Final Award Winner Art Plus 2006, </w:t>
      </w:r>
      <w:bookmarkStart w:id="0" w:name="_Hlk487261686"/>
      <w:r w:rsidRPr="00432533">
        <w:rPr>
          <w:rFonts w:cstheme="minorHAnsi"/>
          <w:kern w:val="28"/>
          <w:sz w:val="20"/>
          <w:szCs w:val="20"/>
        </w:rPr>
        <w:t xml:space="preserve">Arts Council England and SEEDA Award Scheme for Art in Public Places </w:t>
      </w:r>
      <w:bookmarkEnd w:id="0"/>
      <w:r w:rsidRPr="00432533">
        <w:rPr>
          <w:rFonts w:cstheme="minorHAnsi"/>
          <w:kern w:val="28"/>
          <w:sz w:val="20"/>
          <w:szCs w:val="20"/>
        </w:rPr>
        <w:t>– Barber &amp; Webb</w:t>
      </w:r>
    </w:p>
    <w:p w14:paraId="0DA2426C"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2005</w:t>
      </w:r>
      <w:r w:rsidRPr="00432533">
        <w:rPr>
          <w:rFonts w:cstheme="minorHAnsi"/>
          <w:kern w:val="28"/>
          <w:sz w:val="20"/>
          <w:szCs w:val="20"/>
        </w:rPr>
        <w:tab/>
        <w:t>Development Award Art Plus, Arts Council England and SEEDA Award Scheme for Art in Public Places – Barber &amp; Webb</w:t>
      </w:r>
    </w:p>
    <w:p w14:paraId="24DAE375"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2003</w:t>
      </w:r>
      <w:r w:rsidRPr="00432533">
        <w:rPr>
          <w:rFonts w:cstheme="minorHAnsi"/>
          <w:kern w:val="28"/>
          <w:sz w:val="20"/>
          <w:szCs w:val="20"/>
        </w:rPr>
        <w:tab/>
      </w:r>
      <w:r w:rsidRPr="00432533">
        <w:rPr>
          <w:rFonts w:cstheme="minorHAnsi"/>
          <w:kern w:val="28"/>
          <w:sz w:val="20"/>
          <w:szCs w:val="20"/>
        </w:rPr>
        <w:tab/>
        <w:t>Sponsored Studio Award, Art Space, Portsmouth</w:t>
      </w:r>
    </w:p>
    <w:p w14:paraId="7C54B825"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1996</w:t>
      </w:r>
      <w:r w:rsidRPr="00432533">
        <w:rPr>
          <w:rFonts w:cstheme="minorHAnsi"/>
          <w:kern w:val="28"/>
          <w:sz w:val="20"/>
          <w:szCs w:val="20"/>
        </w:rPr>
        <w:tab/>
      </w:r>
      <w:r w:rsidRPr="00432533">
        <w:rPr>
          <w:rFonts w:cstheme="minorHAnsi"/>
          <w:kern w:val="28"/>
          <w:sz w:val="20"/>
          <w:szCs w:val="20"/>
        </w:rPr>
        <w:tab/>
        <w:t>East Midlands Arts Project Award</w:t>
      </w:r>
    </w:p>
    <w:p w14:paraId="59296FEE"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1992</w:t>
      </w:r>
      <w:r w:rsidRPr="00432533">
        <w:rPr>
          <w:rFonts w:cstheme="minorHAnsi"/>
          <w:kern w:val="28"/>
          <w:sz w:val="20"/>
          <w:szCs w:val="20"/>
        </w:rPr>
        <w:tab/>
        <w:t>British Finalist in Constructed Textiles, Seventh International Textile Design Contest, the Fashion Foundation, Minato-Ku, Tokyo</w:t>
      </w:r>
    </w:p>
    <w:p w14:paraId="25B7ED7B" w14:textId="77777777" w:rsidR="002F48DB" w:rsidRPr="00432533" w:rsidRDefault="002F48DB" w:rsidP="00AD50BF">
      <w:pPr>
        <w:widowControl w:val="0"/>
        <w:overflowPunct w:val="0"/>
        <w:autoSpaceDE w:val="0"/>
        <w:autoSpaceDN w:val="0"/>
        <w:adjustRightInd w:val="0"/>
        <w:ind w:left="1440" w:hanging="1440"/>
        <w:rPr>
          <w:rFonts w:cstheme="minorHAnsi"/>
          <w:kern w:val="28"/>
          <w:sz w:val="20"/>
          <w:szCs w:val="20"/>
        </w:rPr>
      </w:pPr>
    </w:p>
    <w:p w14:paraId="1C1E505E" w14:textId="77777777" w:rsidR="003E68F6" w:rsidRPr="00D03D6C" w:rsidRDefault="002F48DB" w:rsidP="00AD50BF">
      <w:pPr>
        <w:pStyle w:val="Heading6"/>
        <w:rPr>
          <w:rFonts w:asciiTheme="minorHAnsi" w:hAnsiTheme="minorHAnsi" w:cstheme="minorHAnsi"/>
          <w:kern w:val="28"/>
          <w:sz w:val="22"/>
          <w:szCs w:val="22"/>
        </w:rPr>
      </w:pPr>
      <w:r w:rsidRPr="00D03D6C">
        <w:rPr>
          <w:rFonts w:asciiTheme="minorHAnsi" w:hAnsiTheme="minorHAnsi" w:cstheme="minorHAnsi"/>
          <w:kern w:val="28"/>
          <w:sz w:val="22"/>
          <w:szCs w:val="22"/>
        </w:rPr>
        <w:t>Work in permanent collection</w:t>
      </w:r>
    </w:p>
    <w:p w14:paraId="51FDE0F7" w14:textId="22A9C4A7" w:rsidR="002F48DB" w:rsidRPr="00432533" w:rsidRDefault="002F48DB" w:rsidP="002F48DB">
      <w:pPr>
        <w:ind w:left="1440" w:hanging="1440"/>
        <w:rPr>
          <w:sz w:val="20"/>
          <w:szCs w:val="20"/>
        </w:rPr>
      </w:pPr>
      <w:r w:rsidRPr="00432533">
        <w:rPr>
          <w:sz w:val="20"/>
          <w:szCs w:val="20"/>
        </w:rPr>
        <w:t>2019</w:t>
      </w:r>
      <w:r w:rsidRPr="00432533">
        <w:rPr>
          <w:sz w:val="20"/>
          <w:szCs w:val="20"/>
        </w:rPr>
        <w:tab/>
      </w:r>
      <w:r w:rsidRPr="00432533">
        <w:rPr>
          <w:i/>
          <w:iCs/>
          <w:sz w:val="20"/>
          <w:szCs w:val="20"/>
        </w:rPr>
        <w:t>Spinning Wheels, Hedges and Muffins in Repeat</w:t>
      </w:r>
      <w:r w:rsidRPr="00432533">
        <w:rPr>
          <w:sz w:val="20"/>
          <w:szCs w:val="20"/>
        </w:rPr>
        <w:t xml:space="preserve"> [digitally printed textiles], Bolton Museum Permanent Collection, West Yorkshire</w:t>
      </w:r>
    </w:p>
    <w:p w14:paraId="13AC5420" w14:textId="77777777" w:rsidR="002F48DB" w:rsidRPr="00432533" w:rsidRDefault="002F48DB" w:rsidP="002F48DB">
      <w:pPr>
        <w:ind w:left="1440" w:hanging="1440"/>
        <w:rPr>
          <w:sz w:val="20"/>
          <w:szCs w:val="20"/>
        </w:rPr>
      </w:pPr>
    </w:p>
    <w:p w14:paraId="552414C8" w14:textId="5B5B6C10" w:rsidR="00AD50BF" w:rsidRPr="00D03D6C" w:rsidRDefault="00AD50BF" w:rsidP="00AD50BF">
      <w:pPr>
        <w:pStyle w:val="Heading6"/>
        <w:rPr>
          <w:rFonts w:asciiTheme="minorHAnsi" w:hAnsiTheme="minorHAnsi" w:cstheme="minorHAnsi"/>
          <w:sz w:val="22"/>
          <w:szCs w:val="22"/>
        </w:rPr>
      </w:pPr>
      <w:r w:rsidRPr="00D03D6C">
        <w:rPr>
          <w:rFonts w:asciiTheme="minorHAnsi" w:hAnsiTheme="minorHAnsi" w:cstheme="minorHAnsi"/>
          <w:kern w:val="28"/>
          <w:sz w:val="22"/>
          <w:szCs w:val="22"/>
        </w:rPr>
        <w:t>Conference</w:t>
      </w:r>
      <w:r w:rsidRPr="00D03D6C">
        <w:rPr>
          <w:rFonts w:asciiTheme="minorHAnsi" w:hAnsiTheme="minorHAnsi" w:cstheme="minorHAnsi"/>
          <w:sz w:val="22"/>
          <w:szCs w:val="22"/>
        </w:rPr>
        <w:t xml:space="preserve"> contribution</w:t>
      </w:r>
    </w:p>
    <w:p w14:paraId="6E4A4880" w14:textId="6AE4CC07" w:rsidR="00B67E3F" w:rsidRPr="00B67E3F" w:rsidRDefault="00B67E3F" w:rsidP="001E7DA2">
      <w:pPr>
        <w:ind w:left="1440" w:hanging="1440"/>
        <w:rPr>
          <w:sz w:val="20"/>
          <w:szCs w:val="20"/>
        </w:rPr>
      </w:pPr>
      <w:r>
        <w:rPr>
          <w:sz w:val="20"/>
          <w:szCs w:val="20"/>
        </w:rPr>
        <w:t>2023</w:t>
      </w:r>
      <w:r>
        <w:rPr>
          <w:sz w:val="20"/>
          <w:szCs w:val="20"/>
        </w:rPr>
        <w:tab/>
      </w:r>
      <w:r w:rsidRPr="00B67E3F">
        <w:rPr>
          <w:i/>
          <w:iCs/>
          <w:sz w:val="20"/>
          <w:szCs w:val="20"/>
        </w:rPr>
        <w:t>Crafting Sorrow: The Use of Textiles in Contemporary Art Practice to Perform Mourning</w:t>
      </w:r>
      <w:r>
        <w:rPr>
          <w:sz w:val="20"/>
          <w:szCs w:val="20"/>
        </w:rPr>
        <w:t xml:space="preserve"> presented at </w:t>
      </w:r>
      <w:proofErr w:type="gramStart"/>
      <w:r>
        <w:rPr>
          <w:sz w:val="20"/>
          <w:szCs w:val="20"/>
        </w:rPr>
        <w:t>The</w:t>
      </w:r>
      <w:proofErr w:type="gramEnd"/>
      <w:r>
        <w:rPr>
          <w:sz w:val="20"/>
          <w:szCs w:val="20"/>
        </w:rPr>
        <w:t xml:space="preserve"> 92</w:t>
      </w:r>
      <w:r w:rsidRPr="00B67E3F">
        <w:rPr>
          <w:sz w:val="20"/>
          <w:szCs w:val="20"/>
          <w:vertAlign w:val="superscript"/>
        </w:rPr>
        <w:t>nd</w:t>
      </w:r>
      <w:r>
        <w:rPr>
          <w:sz w:val="20"/>
          <w:szCs w:val="20"/>
        </w:rPr>
        <w:t xml:space="preserve"> Textile Institute World Conference (TIWC) and hosted by University of Huddersfield, Monday 3 July – Thursday 6 July 2023</w:t>
      </w:r>
      <w:r w:rsidR="00332AF7">
        <w:rPr>
          <w:sz w:val="20"/>
          <w:szCs w:val="20"/>
        </w:rPr>
        <w:t xml:space="preserve">. </w:t>
      </w:r>
      <w:hyperlink r:id="rId10" w:history="1">
        <w:r w:rsidR="00332AF7" w:rsidRPr="00AD4DF7">
          <w:rPr>
            <w:rStyle w:val="Hyperlink"/>
            <w:sz w:val="20"/>
            <w:szCs w:val="20"/>
          </w:rPr>
          <w:t>https://www.hud.ac.uk/about/schools/art-humanities/tiwc/</w:t>
        </w:r>
      </w:hyperlink>
      <w:r w:rsidR="00332AF7">
        <w:rPr>
          <w:sz w:val="20"/>
          <w:szCs w:val="20"/>
        </w:rPr>
        <w:t xml:space="preserve"> </w:t>
      </w:r>
    </w:p>
    <w:p w14:paraId="28EC0DC6" w14:textId="11366195" w:rsidR="00FD3A49" w:rsidRPr="00FD3A49" w:rsidRDefault="00FD3A49" w:rsidP="001E7DA2">
      <w:pPr>
        <w:ind w:left="1440" w:hanging="1440"/>
        <w:rPr>
          <w:sz w:val="20"/>
          <w:szCs w:val="20"/>
        </w:rPr>
      </w:pPr>
      <w:r>
        <w:rPr>
          <w:sz w:val="20"/>
          <w:szCs w:val="20"/>
        </w:rPr>
        <w:t>2022</w:t>
      </w:r>
      <w:r>
        <w:rPr>
          <w:sz w:val="20"/>
          <w:szCs w:val="20"/>
        </w:rPr>
        <w:tab/>
      </w:r>
      <w:r w:rsidRPr="00FD3A49">
        <w:rPr>
          <w:sz w:val="20"/>
          <w:szCs w:val="20"/>
        </w:rPr>
        <w:t xml:space="preserve">Barber, C., Gill, R., &amp; </w:t>
      </w:r>
      <w:r>
        <w:rPr>
          <w:sz w:val="20"/>
          <w:szCs w:val="20"/>
        </w:rPr>
        <w:t>Weitz, W</w:t>
      </w:r>
      <w:r w:rsidRPr="00FD3A49">
        <w:rPr>
          <w:sz w:val="20"/>
          <w:szCs w:val="20"/>
        </w:rPr>
        <w:t>.</w:t>
      </w:r>
      <w:r>
        <w:rPr>
          <w:sz w:val="20"/>
          <w:szCs w:val="20"/>
        </w:rPr>
        <w:t xml:space="preserve"> (2022).</w:t>
      </w:r>
      <w:r w:rsidRPr="00FD3A49">
        <w:rPr>
          <w:sz w:val="20"/>
          <w:szCs w:val="20"/>
        </w:rPr>
        <w:t xml:space="preserve"> </w:t>
      </w:r>
      <w:r w:rsidRPr="00FD3A49">
        <w:rPr>
          <w:i/>
          <w:sz w:val="20"/>
          <w:szCs w:val="20"/>
        </w:rPr>
        <w:t>Visual strategies for ongoing care. Appealing to American donors to support Belgian lacemakers after the First World War</w:t>
      </w:r>
      <w:r>
        <w:rPr>
          <w:sz w:val="20"/>
          <w:szCs w:val="20"/>
        </w:rPr>
        <w:t xml:space="preserve"> presented at </w:t>
      </w:r>
      <w:proofErr w:type="spellStart"/>
      <w:r w:rsidRPr="00FD3A49">
        <w:rPr>
          <w:sz w:val="20"/>
          <w:szCs w:val="20"/>
        </w:rPr>
        <w:t>Historie</w:t>
      </w:r>
      <w:proofErr w:type="spellEnd"/>
      <w:r w:rsidRPr="00FD3A49">
        <w:rPr>
          <w:sz w:val="20"/>
          <w:szCs w:val="20"/>
        </w:rPr>
        <w:t>(s) of Care: Gender, experiences and humanitarian knowledge(s)</w:t>
      </w:r>
      <w:r>
        <w:rPr>
          <w:sz w:val="20"/>
          <w:szCs w:val="20"/>
        </w:rPr>
        <w:t xml:space="preserve"> by Brocher Foundation, Geneva, Switzerland, Friday 16</w:t>
      </w:r>
      <w:r w:rsidRPr="00FD3A49">
        <w:rPr>
          <w:sz w:val="20"/>
          <w:szCs w:val="20"/>
          <w:vertAlign w:val="superscript"/>
        </w:rPr>
        <w:t>th</w:t>
      </w:r>
      <w:r>
        <w:rPr>
          <w:sz w:val="20"/>
          <w:szCs w:val="20"/>
        </w:rPr>
        <w:t xml:space="preserve"> September 2022.</w:t>
      </w:r>
    </w:p>
    <w:p w14:paraId="58BEC0B0" w14:textId="70027269" w:rsidR="0022226A" w:rsidRPr="0022226A" w:rsidRDefault="0022226A" w:rsidP="001E7DA2">
      <w:pPr>
        <w:ind w:left="1440" w:hanging="1440"/>
        <w:rPr>
          <w:sz w:val="20"/>
          <w:szCs w:val="20"/>
        </w:rPr>
      </w:pPr>
      <w:r>
        <w:rPr>
          <w:sz w:val="20"/>
          <w:szCs w:val="20"/>
        </w:rPr>
        <w:t>2022</w:t>
      </w:r>
      <w:r>
        <w:rPr>
          <w:sz w:val="20"/>
          <w:szCs w:val="20"/>
        </w:rPr>
        <w:tab/>
      </w:r>
      <w:r>
        <w:rPr>
          <w:i/>
          <w:sz w:val="20"/>
          <w:szCs w:val="20"/>
        </w:rPr>
        <w:t>A stitch for every sound</w:t>
      </w:r>
      <w:r>
        <w:rPr>
          <w:sz w:val="20"/>
          <w:szCs w:val="20"/>
        </w:rPr>
        <w:t xml:space="preserve"> presented at </w:t>
      </w:r>
      <w:r w:rsidRPr="0022226A">
        <w:rPr>
          <w:sz w:val="20"/>
          <w:szCs w:val="20"/>
        </w:rPr>
        <w:t>3rd International Conference on Arts and Cultures</w:t>
      </w:r>
      <w:r>
        <w:rPr>
          <w:sz w:val="20"/>
          <w:szCs w:val="20"/>
        </w:rPr>
        <w:t xml:space="preserve"> in collaboration with IUT Dijon, the </w:t>
      </w:r>
      <w:r w:rsidRPr="0022226A">
        <w:rPr>
          <w:sz w:val="20"/>
          <w:szCs w:val="20"/>
        </w:rPr>
        <w:t>Université de Bourgogne, and research group CECILLE</w:t>
      </w:r>
      <w:r>
        <w:rPr>
          <w:sz w:val="20"/>
          <w:szCs w:val="20"/>
        </w:rPr>
        <w:t>, 17- 18 February 2022, w</w:t>
      </w:r>
      <w:r w:rsidRPr="0022226A">
        <w:rPr>
          <w:sz w:val="20"/>
          <w:szCs w:val="20"/>
        </w:rPr>
        <w:t>ebinar (Live Presentation)</w:t>
      </w:r>
      <w:r>
        <w:rPr>
          <w:sz w:val="20"/>
          <w:szCs w:val="20"/>
        </w:rPr>
        <w:t xml:space="preserve">. </w:t>
      </w:r>
      <w:hyperlink r:id="rId11" w:history="1">
        <w:r w:rsidRPr="001D53F9">
          <w:rPr>
            <w:rStyle w:val="Hyperlink"/>
            <w:sz w:val="20"/>
            <w:szCs w:val="20"/>
          </w:rPr>
          <w:t>https://gkacademics.com/conferences/gka-arts-2022/</w:t>
        </w:r>
      </w:hyperlink>
      <w:r>
        <w:rPr>
          <w:sz w:val="20"/>
          <w:szCs w:val="20"/>
        </w:rPr>
        <w:t xml:space="preserve"> </w:t>
      </w:r>
    </w:p>
    <w:p w14:paraId="0F9EE01B" w14:textId="64818B02" w:rsidR="000361C6" w:rsidRDefault="000361C6" w:rsidP="001E7DA2">
      <w:pPr>
        <w:ind w:left="1440" w:hanging="1440"/>
        <w:rPr>
          <w:sz w:val="20"/>
          <w:szCs w:val="20"/>
        </w:rPr>
      </w:pPr>
      <w:r>
        <w:rPr>
          <w:sz w:val="20"/>
          <w:szCs w:val="20"/>
        </w:rPr>
        <w:t>2021</w:t>
      </w:r>
      <w:r>
        <w:rPr>
          <w:sz w:val="20"/>
          <w:szCs w:val="20"/>
        </w:rPr>
        <w:tab/>
      </w:r>
      <w:r w:rsidR="0034386F">
        <w:rPr>
          <w:sz w:val="20"/>
          <w:szCs w:val="20"/>
        </w:rPr>
        <w:t xml:space="preserve">Barber, C., Gill, R., &amp; </w:t>
      </w:r>
      <w:proofErr w:type="spellStart"/>
      <w:r w:rsidR="0034386F">
        <w:rPr>
          <w:sz w:val="20"/>
          <w:szCs w:val="20"/>
        </w:rPr>
        <w:t>Taithe</w:t>
      </w:r>
      <w:proofErr w:type="spellEnd"/>
      <w:r w:rsidR="0034386F">
        <w:rPr>
          <w:sz w:val="20"/>
          <w:szCs w:val="20"/>
        </w:rPr>
        <w:t xml:space="preserve">, B. (2021). </w:t>
      </w:r>
      <w:r w:rsidRPr="000361C6">
        <w:rPr>
          <w:i/>
          <w:sz w:val="20"/>
          <w:szCs w:val="20"/>
        </w:rPr>
        <w:t>Humanitarian Handicrafts: Testing the relationship between archival history and hands-on craftmaking.</w:t>
      </w:r>
      <w:r w:rsidRPr="000361C6">
        <w:rPr>
          <w:sz w:val="20"/>
          <w:szCs w:val="20"/>
        </w:rPr>
        <w:t xml:space="preserve"> Proceedings of BICCS 2021 – Biennial International Conference for the Crafts Sciences</w:t>
      </w:r>
      <w:r w:rsidR="00E0012E">
        <w:rPr>
          <w:sz w:val="20"/>
          <w:szCs w:val="20"/>
        </w:rPr>
        <w:t xml:space="preserve"> for the Craft laboratory, affiliated at the Department of Conservation, University of Gothenburg, Sweden, 4-6 May 2021, online. </w:t>
      </w:r>
      <w:hyperlink r:id="rId12" w:history="1">
        <w:r w:rsidR="00011381" w:rsidRPr="00F0213E">
          <w:rPr>
            <w:rStyle w:val="Hyperlink"/>
            <w:sz w:val="20"/>
            <w:szCs w:val="20"/>
          </w:rPr>
          <w:t>https://biccs.dh.gu.se/2021</w:t>
        </w:r>
      </w:hyperlink>
      <w:r w:rsidR="00011381">
        <w:rPr>
          <w:sz w:val="20"/>
          <w:szCs w:val="20"/>
        </w:rPr>
        <w:t xml:space="preserve"> </w:t>
      </w:r>
    </w:p>
    <w:p w14:paraId="33D264F2" w14:textId="3E48F2FE" w:rsidR="001E7DA2" w:rsidRPr="001E7DA2" w:rsidRDefault="001E7DA2" w:rsidP="001E7DA2">
      <w:pPr>
        <w:ind w:left="1440" w:hanging="1440"/>
        <w:rPr>
          <w:sz w:val="20"/>
          <w:szCs w:val="20"/>
        </w:rPr>
      </w:pPr>
      <w:r w:rsidRPr="001E7DA2">
        <w:rPr>
          <w:sz w:val="20"/>
          <w:szCs w:val="20"/>
        </w:rPr>
        <w:t>2021</w:t>
      </w:r>
      <w:r w:rsidRPr="001E7DA2">
        <w:rPr>
          <w:sz w:val="20"/>
          <w:szCs w:val="20"/>
        </w:rPr>
        <w:tab/>
      </w:r>
      <w:r w:rsidRPr="001E7DA2">
        <w:rPr>
          <w:i/>
          <w:sz w:val="20"/>
          <w:szCs w:val="20"/>
        </w:rPr>
        <w:t>Textiles and Railways: re-imagining patterns of textile production and circulation on the railway</w:t>
      </w:r>
      <w:r>
        <w:rPr>
          <w:sz w:val="20"/>
          <w:szCs w:val="20"/>
        </w:rPr>
        <w:t xml:space="preserve"> presented at Woven in Practice Conference hosted by </w:t>
      </w:r>
      <w:r w:rsidRPr="001E7DA2">
        <w:rPr>
          <w:sz w:val="20"/>
          <w:szCs w:val="20"/>
        </w:rPr>
        <w:t>University of Huddersfield</w:t>
      </w:r>
      <w:r>
        <w:rPr>
          <w:sz w:val="20"/>
          <w:szCs w:val="20"/>
        </w:rPr>
        <w:t xml:space="preserve">, </w:t>
      </w:r>
      <w:r w:rsidRPr="001E7DA2">
        <w:rPr>
          <w:sz w:val="20"/>
          <w:szCs w:val="20"/>
        </w:rPr>
        <w:t xml:space="preserve">Friday 23 April and Saturday 24 April </w:t>
      </w:r>
      <w:r>
        <w:rPr>
          <w:sz w:val="20"/>
          <w:szCs w:val="20"/>
        </w:rPr>
        <w:t xml:space="preserve">2021, </w:t>
      </w:r>
      <w:r w:rsidRPr="001E7DA2">
        <w:rPr>
          <w:sz w:val="20"/>
          <w:szCs w:val="20"/>
        </w:rPr>
        <w:t>online</w:t>
      </w:r>
      <w:r>
        <w:rPr>
          <w:sz w:val="20"/>
          <w:szCs w:val="20"/>
        </w:rPr>
        <w:t xml:space="preserve">. </w:t>
      </w:r>
      <w:hyperlink r:id="rId13" w:history="1">
        <w:r w:rsidRPr="000F6C3D">
          <w:rPr>
            <w:rStyle w:val="Hyperlink"/>
            <w:sz w:val="20"/>
            <w:szCs w:val="20"/>
          </w:rPr>
          <w:t>https://research.hud.ac.uk/art-design/events/woveninpractice/</w:t>
        </w:r>
      </w:hyperlink>
      <w:r>
        <w:rPr>
          <w:sz w:val="20"/>
          <w:szCs w:val="20"/>
        </w:rPr>
        <w:t xml:space="preserve"> </w:t>
      </w:r>
    </w:p>
    <w:p w14:paraId="643E2F98" w14:textId="465814F8" w:rsidR="00B576C3" w:rsidRPr="00432533" w:rsidRDefault="00B576C3" w:rsidP="00BE0519">
      <w:pPr>
        <w:ind w:left="1440" w:hanging="1440"/>
        <w:rPr>
          <w:sz w:val="20"/>
          <w:szCs w:val="20"/>
        </w:rPr>
      </w:pPr>
      <w:r w:rsidRPr="00432533">
        <w:rPr>
          <w:sz w:val="20"/>
          <w:szCs w:val="20"/>
        </w:rPr>
        <w:lastRenderedPageBreak/>
        <w:t>2020</w:t>
      </w:r>
      <w:r w:rsidRPr="00432533">
        <w:rPr>
          <w:sz w:val="20"/>
          <w:szCs w:val="20"/>
        </w:rPr>
        <w:tab/>
      </w:r>
      <w:r w:rsidRPr="00432533">
        <w:rPr>
          <w:i/>
          <w:iCs/>
          <w:sz w:val="20"/>
          <w:szCs w:val="20"/>
        </w:rPr>
        <w:t>Rethinking a small square of cloth: A visual reinterpretation of the Peterloo Massacre Handkerchief of 1819</w:t>
      </w:r>
      <w:r w:rsidRPr="00432533">
        <w:rPr>
          <w:sz w:val="20"/>
          <w:szCs w:val="20"/>
        </w:rPr>
        <w:t xml:space="preserve"> presented at the 6</w:t>
      </w:r>
      <w:r w:rsidRPr="00432533">
        <w:rPr>
          <w:sz w:val="20"/>
          <w:szCs w:val="20"/>
          <w:vertAlign w:val="superscript"/>
        </w:rPr>
        <w:t>th</w:t>
      </w:r>
      <w:r w:rsidRPr="00432533">
        <w:rPr>
          <w:sz w:val="20"/>
          <w:szCs w:val="20"/>
        </w:rPr>
        <w:t xml:space="preserve"> International Conference on Visual Culture in collaboration with Université Paris Diderot</w:t>
      </w:r>
      <w:r w:rsidR="002F2A66" w:rsidRPr="00432533">
        <w:rPr>
          <w:sz w:val="20"/>
          <w:szCs w:val="20"/>
        </w:rPr>
        <w:t>, France</w:t>
      </w:r>
      <w:r w:rsidRPr="00432533">
        <w:rPr>
          <w:sz w:val="20"/>
          <w:szCs w:val="20"/>
        </w:rPr>
        <w:t xml:space="preserve"> and hosted by GKA VISUAL 2020. Virtual Conference, </w:t>
      </w:r>
      <w:r w:rsidR="002F2A66" w:rsidRPr="00432533">
        <w:rPr>
          <w:sz w:val="20"/>
          <w:szCs w:val="20"/>
        </w:rPr>
        <w:t xml:space="preserve">Wednesday </w:t>
      </w:r>
      <w:r w:rsidRPr="00432533">
        <w:rPr>
          <w:sz w:val="20"/>
          <w:szCs w:val="20"/>
        </w:rPr>
        <w:t>15</w:t>
      </w:r>
      <w:r w:rsidR="002F2A66" w:rsidRPr="00432533">
        <w:rPr>
          <w:sz w:val="20"/>
          <w:szCs w:val="20"/>
        </w:rPr>
        <w:t xml:space="preserve"> April – Thursday </w:t>
      </w:r>
      <w:r w:rsidRPr="00432533">
        <w:rPr>
          <w:sz w:val="20"/>
          <w:szCs w:val="20"/>
        </w:rPr>
        <w:t>30</w:t>
      </w:r>
      <w:r w:rsidR="002F2A66" w:rsidRPr="00432533">
        <w:rPr>
          <w:sz w:val="20"/>
          <w:szCs w:val="20"/>
        </w:rPr>
        <w:t xml:space="preserve"> </w:t>
      </w:r>
      <w:r w:rsidRPr="00432533">
        <w:rPr>
          <w:sz w:val="20"/>
          <w:szCs w:val="20"/>
        </w:rPr>
        <w:t>2020</w:t>
      </w:r>
      <w:r w:rsidR="002F2A66" w:rsidRPr="00432533">
        <w:rPr>
          <w:sz w:val="20"/>
          <w:szCs w:val="20"/>
        </w:rPr>
        <w:t>.</w:t>
      </w:r>
      <w:r w:rsidRPr="00432533">
        <w:rPr>
          <w:sz w:val="20"/>
          <w:szCs w:val="20"/>
        </w:rPr>
        <w:t xml:space="preserve"> </w:t>
      </w:r>
      <w:hyperlink r:id="rId14" w:history="1">
        <w:r w:rsidR="001E7DA2" w:rsidRPr="000F6C3D">
          <w:rPr>
            <w:rStyle w:val="Hyperlink"/>
            <w:sz w:val="20"/>
            <w:szCs w:val="20"/>
          </w:rPr>
          <w:t>https://gkacademics.com/conferences/gka-visual/2020-conference/virtual/</w:t>
        </w:r>
      </w:hyperlink>
      <w:r w:rsidR="001E7DA2">
        <w:rPr>
          <w:sz w:val="20"/>
          <w:szCs w:val="20"/>
        </w:rPr>
        <w:t xml:space="preserve"> </w:t>
      </w:r>
    </w:p>
    <w:p w14:paraId="40B4CC7C" w14:textId="29363112" w:rsidR="00BE0519" w:rsidRPr="00432533" w:rsidRDefault="00BE0519" w:rsidP="00BE0519">
      <w:pPr>
        <w:ind w:left="1440" w:hanging="1440"/>
        <w:rPr>
          <w:sz w:val="20"/>
          <w:szCs w:val="20"/>
        </w:rPr>
      </w:pPr>
      <w:r w:rsidRPr="00432533">
        <w:rPr>
          <w:sz w:val="20"/>
          <w:szCs w:val="20"/>
        </w:rPr>
        <w:t>2020</w:t>
      </w:r>
      <w:r w:rsidRPr="00432533">
        <w:rPr>
          <w:sz w:val="20"/>
          <w:szCs w:val="20"/>
        </w:rPr>
        <w:tab/>
      </w:r>
      <w:r w:rsidR="0034386F">
        <w:rPr>
          <w:sz w:val="20"/>
          <w:szCs w:val="20"/>
        </w:rPr>
        <w:t xml:space="preserve">Barber, C., Smyth, M., &amp; Zitkus, E. (2020). </w:t>
      </w:r>
      <w:r w:rsidRPr="00432533">
        <w:rPr>
          <w:i/>
          <w:iCs/>
          <w:sz w:val="20"/>
          <w:szCs w:val="20"/>
        </w:rPr>
        <w:t>Accessibility of tactile experience for the textile designer</w:t>
      </w:r>
      <w:r w:rsidRPr="00432533">
        <w:rPr>
          <w:sz w:val="20"/>
          <w:szCs w:val="20"/>
        </w:rPr>
        <w:t xml:space="preserve"> a co-authored paper presented at “10th Cambridge Workshop on Universal Access and Assistive Technology (CWUAAT)” hosted by Fitzwilliam College, University of Cambridge, Monday 23 – Wednesday 25 March 2020.  </w:t>
      </w:r>
    </w:p>
    <w:p w14:paraId="73158AF5" w14:textId="77777777" w:rsidR="007D6EB2" w:rsidRPr="00432533" w:rsidRDefault="007D6EB2" w:rsidP="007B6EFA">
      <w:pPr>
        <w:ind w:left="1440" w:hanging="1440"/>
        <w:rPr>
          <w:sz w:val="20"/>
          <w:szCs w:val="20"/>
        </w:rPr>
      </w:pPr>
      <w:r w:rsidRPr="00432533">
        <w:rPr>
          <w:sz w:val="20"/>
          <w:szCs w:val="20"/>
        </w:rPr>
        <w:t>2018</w:t>
      </w:r>
      <w:r w:rsidR="00EF3CA7" w:rsidRPr="00432533">
        <w:rPr>
          <w:sz w:val="20"/>
          <w:szCs w:val="20"/>
        </w:rPr>
        <w:tab/>
      </w:r>
      <w:r w:rsidR="00EF3CA7" w:rsidRPr="00432533">
        <w:rPr>
          <w:i/>
          <w:sz w:val="20"/>
          <w:szCs w:val="20"/>
        </w:rPr>
        <w:t xml:space="preserve">Mining Couture: A Manifesto for Common Wear </w:t>
      </w:r>
      <w:r w:rsidR="00EF3CA7" w:rsidRPr="00432533">
        <w:rPr>
          <w:sz w:val="20"/>
          <w:szCs w:val="20"/>
        </w:rPr>
        <w:t>presented at “Representing popular street parade in the museum” symposium held at King’s Manor, University of York Tuesday 10 – Wed 11 July 2018.</w:t>
      </w:r>
    </w:p>
    <w:p w14:paraId="1C80D803" w14:textId="77777777" w:rsidR="007B6EFA" w:rsidRPr="00432533" w:rsidRDefault="007B6EFA" w:rsidP="007B6EFA">
      <w:pPr>
        <w:ind w:left="1440" w:hanging="1440"/>
        <w:rPr>
          <w:sz w:val="20"/>
          <w:szCs w:val="20"/>
        </w:rPr>
      </w:pPr>
      <w:r w:rsidRPr="00432533">
        <w:rPr>
          <w:sz w:val="20"/>
          <w:szCs w:val="20"/>
        </w:rPr>
        <w:t>2018</w:t>
      </w:r>
      <w:r w:rsidRPr="00432533">
        <w:rPr>
          <w:sz w:val="20"/>
          <w:szCs w:val="20"/>
        </w:rPr>
        <w:tab/>
      </w:r>
      <w:r w:rsidRPr="00432533">
        <w:rPr>
          <w:i/>
          <w:sz w:val="20"/>
          <w:szCs w:val="20"/>
        </w:rPr>
        <w:t xml:space="preserve">Mining Textiles </w:t>
      </w:r>
      <w:r w:rsidRPr="00432533">
        <w:rPr>
          <w:sz w:val="20"/>
          <w:szCs w:val="20"/>
        </w:rPr>
        <w:t>presented at the 4</w:t>
      </w:r>
      <w:r w:rsidRPr="00432533">
        <w:rPr>
          <w:sz w:val="20"/>
          <w:szCs w:val="20"/>
          <w:vertAlign w:val="superscript"/>
        </w:rPr>
        <w:t>th</w:t>
      </w:r>
      <w:r w:rsidRPr="00432533">
        <w:rPr>
          <w:sz w:val="20"/>
          <w:szCs w:val="20"/>
        </w:rPr>
        <w:t xml:space="preserve"> International Congress on Visual Culture held in Pontificia </w:t>
      </w:r>
      <w:proofErr w:type="spellStart"/>
      <w:r w:rsidRPr="00432533">
        <w:rPr>
          <w:sz w:val="20"/>
          <w:szCs w:val="20"/>
        </w:rPr>
        <w:t>Università</w:t>
      </w:r>
      <w:proofErr w:type="spellEnd"/>
      <w:r w:rsidRPr="00432533">
        <w:rPr>
          <w:sz w:val="20"/>
          <w:szCs w:val="20"/>
        </w:rPr>
        <w:t xml:space="preserve"> </w:t>
      </w:r>
      <w:proofErr w:type="spellStart"/>
      <w:r w:rsidRPr="00432533">
        <w:rPr>
          <w:sz w:val="20"/>
          <w:szCs w:val="20"/>
        </w:rPr>
        <w:t>della</w:t>
      </w:r>
      <w:proofErr w:type="spellEnd"/>
      <w:r w:rsidRPr="00432533">
        <w:rPr>
          <w:sz w:val="20"/>
          <w:szCs w:val="20"/>
        </w:rPr>
        <w:t xml:space="preserve"> Santa Croce, Rome, Italy, Monday 28 May – Tuesday 29 May 2018.</w:t>
      </w:r>
    </w:p>
    <w:p w14:paraId="15EB9A13" w14:textId="77777777" w:rsidR="00BF6009" w:rsidRPr="00432533" w:rsidRDefault="00BF6009"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2018</w:t>
      </w:r>
      <w:r w:rsidRPr="00432533">
        <w:rPr>
          <w:rFonts w:cstheme="minorHAnsi"/>
          <w:sz w:val="20"/>
          <w:szCs w:val="20"/>
        </w:rPr>
        <w:tab/>
      </w:r>
      <w:r w:rsidRPr="00432533">
        <w:rPr>
          <w:rFonts w:cstheme="minorHAnsi"/>
          <w:i/>
          <w:sz w:val="20"/>
          <w:szCs w:val="20"/>
        </w:rPr>
        <w:t>The Train Track and the Basket</w:t>
      </w:r>
      <w:r w:rsidRPr="00432533">
        <w:rPr>
          <w:i/>
        </w:rPr>
        <w:t xml:space="preserve">: </w:t>
      </w:r>
      <w:r w:rsidRPr="00432533">
        <w:rPr>
          <w:rFonts w:cstheme="minorHAnsi"/>
          <w:i/>
          <w:sz w:val="20"/>
          <w:szCs w:val="20"/>
        </w:rPr>
        <w:t>The aesthetic dimension of textiles within a site-specific practice</w:t>
      </w:r>
      <w:r w:rsidRPr="00432533">
        <w:rPr>
          <w:rFonts w:cstheme="minorHAnsi"/>
          <w:sz w:val="20"/>
          <w:szCs w:val="20"/>
        </w:rPr>
        <w:t xml:space="preserve"> presented at “Textiles and Place” conference hosted by Manchester School of Art and the Whitworth, The University of Manchester, Thursday 12 April 2018.</w:t>
      </w:r>
    </w:p>
    <w:p w14:paraId="0A827A1C" w14:textId="77777777" w:rsidR="00BF6009" w:rsidRPr="00432533" w:rsidRDefault="00BF6009"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2017</w:t>
      </w:r>
      <w:r w:rsidRPr="00432533">
        <w:rPr>
          <w:rFonts w:cstheme="minorHAnsi"/>
          <w:sz w:val="20"/>
          <w:szCs w:val="20"/>
        </w:rPr>
        <w:tab/>
      </w:r>
      <w:r w:rsidRPr="00432533">
        <w:rPr>
          <w:rFonts w:cstheme="minorHAnsi"/>
          <w:i/>
          <w:sz w:val="20"/>
          <w:szCs w:val="20"/>
        </w:rPr>
        <w:t>The Train Track and the Basket</w:t>
      </w:r>
      <w:r w:rsidR="00BD5F0E" w:rsidRPr="00432533">
        <w:rPr>
          <w:rFonts w:cstheme="minorHAnsi"/>
          <w:i/>
          <w:sz w:val="20"/>
          <w:szCs w:val="20"/>
        </w:rPr>
        <w:t xml:space="preserve"> </w:t>
      </w:r>
      <w:r w:rsidR="00BD5F0E" w:rsidRPr="00432533">
        <w:rPr>
          <w:rFonts w:cstheme="minorHAnsi"/>
          <w:sz w:val="20"/>
          <w:szCs w:val="20"/>
        </w:rPr>
        <w:t>presented at “Making Futures</w:t>
      </w:r>
      <w:r w:rsidR="00443B0B" w:rsidRPr="00432533">
        <w:rPr>
          <w:rFonts w:cstheme="minorHAnsi"/>
          <w:sz w:val="20"/>
          <w:szCs w:val="20"/>
        </w:rPr>
        <w:t>:</w:t>
      </w:r>
      <w:r w:rsidR="00443B0B" w:rsidRPr="00432533">
        <w:t xml:space="preserve"> </w:t>
      </w:r>
      <w:r w:rsidR="00443B0B" w:rsidRPr="00432533">
        <w:rPr>
          <w:rFonts w:cstheme="minorHAnsi"/>
          <w:sz w:val="20"/>
          <w:szCs w:val="20"/>
        </w:rPr>
        <w:t>Crafting a sustainable modernity towards a maker aesthetics of production and consumption</w:t>
      </w:r>
      <w:r w:rsidR="00BD5F0E" w:rsidRPr="00432533">
        <w:rPr>
          <w:rFonts w:cstheme="minorHAnsi"/>
          <w:sz w:val="20"/>
          <w:szCs w:val="20"/>
        </w:rPr>
        <w:t xml:space="preserve">” conference hosted by Plymouth College of Art, </w:t>
      </w:r>
      <w:r w:rsidR="004C50EF" w:rsidRPr="00432533">
        <w:rPr>
          <w:rFonts w:cstheme="minorHAnsi"/>
          <w:sz w:val="20"/>
          <w:szCs w:val="20"/>
        </w:rPr>
        <w:t>held at Mount Edgcumbe, Plymouth Thursday</w:t>
      </w:r>
      <w:r w:rsidR="007E794C" w:rsidRPr="00432533">
        <w:rPr>
          <w:rFonts w:cstheme="minorHAnsi"/>
          <w:sz w:val="20"/>
          <w:szCs w:val="20"/>
        </w:rPr>
        <w:t xml:space="preserve"> 21 – </w:t>
      </w:r>
      <w:r w:rsidR="00BD5F0E" w:rsidRPr="00432533">
        <w:rPr>
          <w:rFonts w:cstheme="minorHAnsi"/>
          <w:sz w:val="20"/>
          <w:szCs w:val="20"/>
        </w:rPr>
        <w:t>Friday 22 September 2017.</w:t>
      </w:r>
    </w:p>
    <w:p w14:paraId="4A934848" w14:textId="77777777" w:rsidR="00AD50BF" w:rsidRPr="00432533" w:rsidRDefault="00AD50BF" w:rsidP="00AD50BF">
      <w:pPr>
        <w:widowControl w:val="0"/>
        <w:overflowPunct w:val="0"/>
        <w:autoSpaceDE w:val="0"/>
        <w:autoSpaceDN w:val="0"/>
        <w:adjustRightInd w:val="0"/>
        <w:ind w:left="1440" w:hanging="1440"/>
        <w:rPr>
          <w:rFonts w:cstheme="minorHAnsi"/>
          <w:i/>
          <w:sz w:val="20"/>
          <w:szCs w:val="20"/>
        </w:rPr>
      </w:pPr>
      <w:r w:rsidRPr="00432533">
        <w:rPr>
          <w:rFonts w:cstheme="minorHAnsi"/>
          <w:sz w:val="20"/>
          <w:szCs w:val="20"/>
        </w:rPr>
        <w:t>2017</w:t>
      </w:r>
      <w:r w:rsidRPr="00432533">
        <w:rPr>
          <w:rFonts w:cstheme="minorHAnsi"/>
          <w:sz w:val="20"/>
          <w:szCs w:val="20"/>
        </w:rPr>
        <w:tab/>
      </w:r>
      <w:r w:rsidRPr="00432533">
        <w:rPr>
          <w:rFonts w:cstheme="minorHAnsi"/>
          <w:i/>
          <w:sz w:val="20"/>
          <w:szCs w:val="20"/>
        </w:rPr>
        <w:t>The Transmigration Project</w:t>
      </w:r>
      <w:r w:rsidRPr="00432533">
        <w:rPr>
          <w:rFonts w:cstheme="minorHAnsi"/>
          <w:sz w:val="20"/>
          <w:szCs w:val="20"/>
        </w:rPr>
        <w:t xml:space="preserve"> attended as keynote speaker in the 3</w:t>
      </w:r>
      <w:r w:rsidRPr="00432533">
        <w:rPr>
          <w:rFonts w:cstheme="minorHAnsi"/>
          <w:sz w:val="20"/>
          <w:szCs w:val="20"/>
          <w:vertAlign w:val="superscript"/>
        </w:rPr>
        <w:t>rd</w:t>
      </w:r>
      <w:r w:rsidRPr="00432533">
        <w:rPr>
          <w:rFonts w:cstheme="minorHAnsi"/>
          <w:sz w:val="20"/>
          <w:szCs w:val="20"/>
        </w:rPr>
        <w:t xml:space="preserve"> International Congress on Visual Culture </w:t>
      </w:r>
      <w:r w:rsidR="00BD5F0E" w:rsidRPr="00432533">
        <w:rPr>
          <w:rFonts w:cstheme="minorHAnsi"/>
          <w:sz w:val="20"/>
          <w:szCs w:val="20"/>
        </w:rPr>
        <w:t>hosted by</w:t>
      </w:r>
      <w:r w:rsidRPr="00432533">
        <w:rPr>
          <w:rFonts w:cstheme="minorHAnsi"/>
          <w:sz w:val="20"/>
          <w:szCs w:val="20"/>
        </w:rPr>
        <w:t xml:space="preserve"> </w:t>
      </w:r>
      <w:proofErr w:type="spellStart"/>
      <w:r w:rsidRPr="00432533">
        <w:rPr>
          <w:rFonts w:cstheme="minorHAnsi"/>
          <w:sz w:val="20"/>
          <w:szCs w:val="20"/>
        </w:rPr>
        <w:t>Universitat</w:t>
      </w:r>
      <w:proofErr w:type="spellEnd"/>
      <w:r w:rsidRPr="00432533">
        <w:rPr>
          <w:rFonts w:cstheme="minorHAnsi"/>
          <w:sz w:val="20"/>
          <w:szCs w:val="20"/>
        </w:rPr>
        <w:t xml:space="preserve"> Abat </w:t>
      </w:r>
      <w:proofErr w:type="spellStart"/>
      <w:r w:rsidRPr="00432533">
        <w:rPr>
          <w:rFonts w:cstheme="minorHAnsi"/>
          <w:sz w:val="20"/>
          <w:szCs w:val="20"/>
        </w:rPr>
        <w:t>Oliba</w:t>
      </w:r>
      <w:proofErr w:type="spellEnd"/>
      <w:r w:rsidRPr="00432533">
        <w:rPr>
          <w:rFonts w:cstheme="minorHAnsi"/>
          <w:sz w:val="20"/>
          <w:szCs w:val="20"/>
        </w:rPr>
        <w:t>, Barcelona, Spain</w:t>
      </w:r>
      <w:r w:rsidR="00EF2CD0" w:rsidRPr="00432533">
        <w:rPr>
          <w:rFonts w:cstheme="minorHAnsi"/>
          <w:sz w:val="20"/>
          <w:szCs w:val="20"/>
        </w:rPr>
        <w:t xml:space="preserve"> Monday 22 – Tuesday 23 May 2017</w:t>
      </w:r>
      <w:r w:rsidR="00D16FB6" w:rsidRPr="00432533">
        <w:rPr>
          <w:rFonts w:cstheme="minorHAnsi"/>
          <w:sz w:val="20"/>
          <w:szCs w:val="20"/>
        </w:rPr>
        <w:t>.</w:t>
      </w:r>
      <w:r w:rsidRPr="00432533">
        <w:rPr>
          <w:rFonts w:cstheme="minorHAnsi"/>
          <w:i/>
          <w:sz w:val="20"/>
          <w:szCs w:val="20"/>
        </w:rPr>
        <w:t xml:space="preserve"> </w:t>
      </w:r>
    </w:p>
    <w:p w14:paraId="0F48D045" w14:textId="77777777" w:rsidR="00AD50BF" w:rsidRPr="00432533" w:rsidRDefault="00AD50BF" w:rsidP="00AD50BF">
      <w:pPr>
        <w:widowControl w:val="0"/>
        <w:overflowPunct w:val="0"/>
        <w:autoSpaceDE w:val="0"/>
        <w:autoSpaceDN w:val="0"/>
        <w:adjustRightInd w:val="0"/>
        <w:ind w:left="1440" w:hanging="1440"/>
        <w:rPr>
          <w:rFonts w:cstheme="minorHAnsi"/>
          <w:sz w:val="20"/>
          <w:szCs w:val="20"/>
        </w:rPr>
      </w:pPr>
      <w:bookmarkStart w:id="1" w:name="_Hlk1141271"/>
      <w:r w:rsidRPr="00432533">
        <w:rPr>
          <w:rFonts w:cstheme="minorHAnsi"/>
          <w:sz w:val="20"/>
          <w:szCs w:val="20"/>
        </w:rPr>
        <w:t>2016</w:t>
      </w:r>
      <w:r w:rsidRPr="00432533">
        <w:rPr>
          <w:rFonts w:cstheme="minorHAnsi"/>
          <w:i/>
          <w:sz w:val="20"/>
          <w:szCs w:val="20"/>
        </w:rPr>
        <w:tab/>
        <w:t>Ventilation Dress II</w:t>
      </w:r>
      <w:r w:rsidRPr="00432533">
        <w:rPr>
          <w:rFonts w:cstheme="minorHAnsi"/>
          <w:sz w:val="20"/>
          <w:szCs w:val="20"/>
        </w:rPr>
        <w:t xml:space="preserve"> at “The Art of Engineering”, The Engineering Professors’ Council, University of Hull</w:t>
      </w:r>
      <w:r w:rsidR="00EF2CD0" w:rsidRPr="00432533">
        <w:rPr>
          <w:rFonts w:cstheme="minorHAnsi"/>
          <w:sz w:val="20"/>
          <w:szCs w:val="20"/>
        </w:rPr>
        <w:t xml:space="preserve"> Sun 4 – Tuesday 6 September 2016</w:t>
      </w:r>
      <w:r w:rsidR="00D16FB6" w:rsidRPr="00432533">
        <w:rPr>
          <w:rFonts w:cstheme="minorHAnsi"/>
          <w:sz w:val="20"/>
          <w:szCs w:val="20"/>
        </w:rPr>
        <w:t>.</w:t>
      </w:r>
    </w:p>
    <w:bookmarkEnd w:id="1"/>
    <w:p w14:paraId="776A9FEF" w14:textId="77777777"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2015</w:t>
      </w:r>
      <w:r w:rsidRPr="00432533">
        <w:rPr>
          <w:rFonts w:cstheme="minorHAnsi"/>
          <w:sz w:val="20"/>
          <w:szCs w:val="20"/>
        </w:rPr>
        <w:tab/>
      </w:r>
      <w:r w:rsidRPr="00432533">
        <w:rPr>
          <w:rFonts w:cstheme="minorHAnsi"/>
          <w:i/>
          <w:sz w:val="20"/>
          <w:szCs w:val="20"/>
        </w:rPr>
        <w:t xml:space="preserve">Vanishing Textile Industries </w:t>
      </w:r>
      <w:r w:rsidRPr="00432533">
        <w:rPr>
          <w:rFonts w:cstheme="minorHAnsi"/>
          <w:sz w:val="20"/>
          <w:szCs w:val="20"/>
        </w:rPr>
        <w:t>presented at “The Guild” symposium</w:t>
      </w:r>
      <w:r w:rsidR="00BD5F0E" w:rsidRPr="00432533">
        <w:rPr>
          <w:rFonts w:cstheme="minorHAnsi"/>
          <w:sz w:val="20"/>
          <w:szCs w:val="20"/>
        </w:rPr>
        <w:t xml:space="preserve"> hosted by</w:t>
      </w:r>
      <w:r w:rsidRPr="00432533">
        <w:rPr>
          <w:rFonts w:cstheme="minorHAnsi"/>
          <w:sz w:val="20"/>
          <w:szCs w:val="20"/>
        </w:rPr>
        <w:t xml:space="preserve"> University of Leeds</w:t>
      </w:r>
      <w:r w:rsidR="00D16FB6" w:rsidRPr="00432533">
        <w:rPr>
          <w:rFonts w:cstheme="minorHAnsi"/>
          <w:sz w:val="20"/>
          <w:szCs w:val="20"/>
        </w:rPr>
        <w:t>.</w:t>
      </w:r>
      <w:r w:rsidRPr="00432533">
        <w:rPr>
          <w:rFonts w:cstheme="minorHAnsi"/>
          <w:sz w:val="20"/>
          <w:szCs w:val="20"/>
        </w:rPr>
        <w:tab/>
      </w:r>
    </w:p>
    <w:p w14:paraId="50868EDB" w14:textId="77777777"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2015</w:t>
      </w:r>
      <w:r w:rsidRPr="00432533">
        <w:rPr>
          <w:rFonts w:cstheme="minorHAnsi"/>
          <w:sz w:val="20"/>
          <w:szCs w:val="20"/>
        </w:rPr>
        <w:tab/>
      </w:r>
      <w:r w:rsidRPr="00432533">
        <w:rPr>
          <w:rFonts w:cstheme="minorHAnsi"/>
          <w:i/>
          <w:sz w:val="20"/>
          <w:szCs w:val="20"/>
        </w:rPr>
        <w:t>Crafting the Community III</w:t>
      </w:r>
      <w:r w:rsidRPr="00432533">
        <w:rPr>
          <w:rFonts w:cstheme="minorHAnsi"/>
          <w:sz w:val="20"/>
          <w:szCs w:val="20"/>
        </w:rPr>
        <w:t xml:space="preserve"> presented at “Reaching the Summit Community Engaged Learning in Higher Education”, International Higher Education Teaching and Learning Conference </w:t>
      </w:r>
      <w:r w:rsidR="00BD5F0E" w:rsidRPr="00432533">
        <w:rPr>
          <w:rFonts w:cstheme="minorHAnsi"/>
          <w:sz w:val="20"/>
          <w:szCs w:val="20"/>
        </w:rPr>
        <w:t>hosted by</w:t>
      </w:r>
      <w:r w:rsidRPr="00432533">
        <w:rPr>
          <w:rFonts w:cstheme="minorHAnsi"/>
          <w:sz w:val="20"/>
          <w:szCs w:val="20"/>
        </w:rPr>
        <w:t xml:space="preserve"> Utah Valley University, USA</w:t>
      </w:r>
      <w:r w:rsidR="00F33479" w:rsidRPr="00432533">
        <w:rPr>
          <w:rFonts w:cstheme="minorHAnsi"/>
          <w:sz w:val="20"/>
          <w:szCs w:val="20"/>
        </w:rPr>
        <w:t xml:space="preserve"> Tuesday 20 – Thursday 22 January 2015</w:t>
      </w:r>
      <w:r w:rsidRPr="00432533">
        <w:rPr>
          <w:rFonts w:cstheme="minorHAnsi"/>
          <w:sz w:val="20"/>
          <w:szCs w:val="20"/>
        </w:rPr>
        <w:t>.</w:t>
      </w:r>
    </w:p>
    <w:p w14:paraId="55234B4A" w14:textId="3C097C44"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2014</w:t>
      </w:r>
      <w:r w:rsidRPr="00432533">
        <w:rPr>
          <w:rFonts w:cstheme="minorHAnsi"/>
          <w:sz w:val="20"/>
          <w:szCs w:val="20"/>
        </w:rPr>
        <w:tab/>
      </w:r>
      <w:r w:rsidR="0034386F">
        <w:rPr>
          <w:rFonts w:cstheme="minorHAnsi"/>
          <w:sz w:val="20"/>
          <w:szCs w:val="20"/>
        </w:rPr>
        <w:t xml:space="preserve">Barber, C., &amp; Macbeth, P. (2014). </w:t>
      </w:r>
      <w:r w:rsidRPr="00432533">
        <w:rPr>
          <w:rFonts w:cstheme="minorHAnsi"/>
          <w:i/>
          <w:sz w:val="20"/>
          <w:szCs w:val="20"/>
        </w:rPr>
        <w:t xml:space="preserve">Craft in Unexpected Places </w:t>
      </w:r>
      <w:r w:rsidRPr="00432533">
        <w:rPr>
          <w:rFonts w:cstheme="minorHAnsi"/>
          <w:sz w:val="20"/>
          <w:szCs w:val="20"/>
        </w:rPr>
        <w:t xml:space="preserve">presented at “Transition: Rethinking Textiles and Surfaces” </w:t>
      </w:r>
      <w:r w:rsidR="00BD5F0E" w:rsidRPr="00432533">
        <w:rPr>
          <w:rFonts w:cstheme="minorHAnsi"/>
          <w:sz w:val="20"/>
          <w:szCs w:val="20"/>
        </w:rPr>
        <w:t>hosted by</w:t>
      </w:r>
      <w:r w:rsidRPr="00432533">
        <w:rPr>
          <w:rFonts w:cstheme="minorHAnsi"/>
          <w:sz w:val="20"/>
          <w:szCs w:val="20"/>
        </w:rPr>
        <w:t xml:space="preserve"> University of Huddersfield</w:t>
      </w:r>
      <w:r w:rsidR="00C80430" w:rsidRPr="00432533">
        <w:rPr>
          <w:rFonts w:cstheme="minorHAnsi"/>
          <w:sz w:val="20"/>
          <w:szCs w:val="20"/>
        </w:rPr>
        <w:t>, 26-27 September 2014</w:t>
      </w:r>
      <w:r w:rsidR="00D16FB6" w:rsidRPr="00432533">
        <w:rPr>
          <w:rFonts w:cstheme="minorHAnsi"/>
          <w:sz w:val="20"/>
          <w:szCs w:val="20"/>
        </w:rPr>
        <w:t>.</w:t>
      </w:r>
    </w:p>
    <w:p w14:paraId="460C26A8" w14:textId="403E09D1" w:rsidR="00AD50BF" w:rsidRPr="00432533" w:rsidRDefault="00AD50BF" w:rsidP="00E05871">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2014</w:t>
      </w:r>
      <w:r w:rsidRPr="00432533">
        <w:rPr>
          <w:rFonts w:cstheme="minorHAnsi"/>
          <w:sz w:val="20"/>
          <w:szCs w:val="20"/>
        </w:rPr>
        <w:tab/>
      </w:r>
      <w:r w:rsidR="00E05871" w:rsidRPr="00432533">
        <w:rPr>
          <w:rFonts w:cstheme="minorHAnsi"/>
          <w:i/>
          <w:sz w:val="20"/>
          <w:szCs w:val="20"/>
        </w:rPr>
        <w:t>Textiles and communities: A crafted intervention</w:t>
      </w:r>
      <w:r w:rsidRPr="00432533">
        <w:rPr>
          <w:rFonts w:cstheme="minorHAnsi"/>
          <w:sz w:val="20"/>
          <w:szCs w:val="20"/>
        </w:rPr>
        <w:t xml:space="preserve"> presented at the 32</w:t>
      </w:r>
      <w:r w:rsidRPr="00432533">
        <w:rPr>
          <w:rFonts w:cstheme="minorHAnsi"/>
          <w:sz w:val="20"/>
          <w:szCs w:val="20"/>
          <w:vertAlign w:val="superscript"/>
        </w:rPr>
        <w:t>nd</w:t>
      </w:r>
      <w:r w:rsidRPr="00432533">
        <w:rPr>
          <w:rFonts w:cstheme="minorHAnsi"/>
          <w:sz w:val="20"/>
          <w:szCs w:val="20"/>
        </w:rPr>
        <w:t xml:space="preserve"> meeting of The Textile Society held in</w:t>
      </w:r>
      <w:r w:rsidR="008655EE" w:rsidRPr="00432533">
        <w:rPr>
          <w:rFonts w:cstheme="minorHAnsi"/>
          <w:sz w:val="20"/>
          <w:szCs w:val="20"/>
        </w:rPr>
        <w:t xml:space="preserve"> </w:t>
      </w:r>
      <w:proofErr w:type="spellStart"/>
      <w:r w:rsidR="008655EE" w:rsidRPr="00432533">
        <w:rPr>
          <w:rFonts w:cstheme="minorHAnsi"/>
          <w:sz w:val="20"/>
          <w:szCs w:val="20"/>
        </w:rPr>
        <w:t>Well</w:t>
      </w:r>
      <w:r w:rsidRPr="00432533">
        <w:rPr>
          <w:rFonts w:cstheme="minorHAnsi"/>
          <w:sz w:val="20"/>
          <w:szCs w:val="20"/>
        </w:rPr>
        <w:t>come</w:t>
      </w:r>
      <w:proofErr w:type="spellEnd"/>
      <w:r w:rsidRPr="00432533">
        <w:rPr>
          <w:rFonts w:cstheme="minorHAnsi"/>
          <w:sz w:val="20"/>
          <w:szCs w:val="20"/>
        </w:rPr>
        <w:t xml:space="preserve"> Trust, London</w:t>
      </w:r>
      <w:r w:rsidR="00E05871" w:rsidRPr="00432533">
        <w:rPr>
          <w:rFonts w:cstheme="minorHAnsi"/>
          <w:sz w:val="20"/>
          <w:szCs w:val="20"/>
        </w:rPr>
        <w:t>, Friday 7 – Sunday 9 November 2014</w:t>
      </w:r>
      <w:r w:rsidR="00D16FB6" w:rsidRPr="00432533">
        <w:rPr>
          <w:rFonts w:cstheme="minorHAnsi"/>
          <w:sz w:val="20"/>
          <w:szCs w:val="20"/>
        </w:rPr>
        <w:t>.</w:t>
      </w:r>
    </w:p>
    <w:p w14:paraId="5B33CD87" w14:textId="33998157"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2014</w:t>
      </w:r>
      <w:r w:rsidRPr="00432533">
        <w:rPr>
          <w:rFonts w:cstheme="minorHAnsi"/>
          <w:sz w:val="20"/>
          <w:szCs w:val="20"/>
        </w:rPr>
        <w:tab/>
      </w:r>
      <w:r w:rsidR="0091577A">
        <w:rPr>
          <w:rFonts w:cstheme="minorHAnsi"/>
          <w:sz w:val="20"/>
          <w:szCs w:val="20"/>
        </w:rPr>
        <w:t>Barber, C., &amp; Taylor, M. (</w:t>
      </w:r>
      <w:r w:rsidR="0034386F">
        <w:rPr>
          <w:rFonts w:cstheme="minorHAnsi"/>
          <w:sz w:val="20"/>
          <w:szCs w:val="20"/>
        </w:rPr>
        <w:t xml:space="preserve">2014). </w:t>
      </w:r>
      <w:r w:rsidRPr="00432533">
        <w:rPr>
          <w:rFonts w:cstheme="minorHAnsi"/>
          <w:i/>
          <w:sz w:val="20"/>
          <w:szCs w:val="20"/>
        </w:rPr>
        <w:t xml:space="preserve">Outside Intervention and the External Studio </w:t>
      </w:r>
      <w:r w:rsidRPr="00432533">
        <w:rPr>
          <w:rFonts w:cstheme="minorHAnsi"/>
          <w:sz w:val="20"/>
          <w:szCs w:val="20"/>
        </w:rPr>
        <w:t xml:space="preserve">presented at </w:t>
      </w:r>
      <w:r w:rsidR="00261554" w:rsidRPr="00432533">
        <w:rPr>
          <w:rFonts w:cstheme="minorHAnsi"/>
          <w:sz w:val="20"/>
          <w:szCs w:val="20"/>
        </w:rPr>
        <w:t xml:space="preserve">“The Studio: Where do we learn? Where do we teach?” presented by </w:t>
      </w:r>
      <w:r w:rsidRPr="00432533">
        <w:rPr>
          <w:rFonts w:cstheme="minorHAnsi"/>
          <w:sz w:val="20"/>
          <w:szCs w:val="20"/>
        </w:rPr>
        <w:t xml:space="preserve">GLAD (Group for Learning and Teaching in Art &amp; Design) </w:t>
      </w:r>
      <w:r w:rsidR="00BD5F0E" w:rsidRPr="00432533">
        <w:rPr>
          <w:rFonts w:cstheme="minorHAnsi"/>
          <w:sz w:val="20"/>
          <w:szCs w:val="20"/>
        </w:rPr>
        <w:t>hosted by</w:t>
      </w:r>
      <w:r w:rsidRPr="00432533">
        <w:rPr>
          <w:rFonts w:cstheme="minorHAnsi"/>
          <w:sz w:val="20"/>
          <w:szCs w:val="20"/>
        </w:rPr>
        <w:t xml:space="preserve"> </w:t>
      </w:r>
      <w:r w:rsidR="00211854" w:rsidRPr="00432533">
        <w:rPr>
          <w:rFonts w:cstheme="minorHAnsi"/>
          <w:sz w:val="20"/>
          <w:szCs w:val="20"/>
        </w:rPr>
        <w:t xml:space="preserve">Sheffield Institute of Arts, </w:t>
      </w:r>
      <w:r w:rsidRPr="00432533">
        <w:rPr>
          <w:rFonts w:cstheme="minorHAnsi"/>
          <w:sz w:val="20"/>
          <w:szCs w:val="20"/>
        </w:rPr>
        <w:t>Sheffield Hallam University</w:t>
      </w:r>
      <w:r w:rsidR="00211854" w:rsidRPr="00432533">
        <w:rPr>
          <w:rFonts w:cstheme="minorHAnsi"/>
          <w:sz w:val="20"/>
          <w:szCs w:val="20"/>
        </w:rPr>
        <w:t>, 27 February 2014</w:t>
      </w:r>
      <w:r w:rsidR="0034386F">
        <w:rPr>
          <w:rFonts w:cstheme="minorHAnsi"/>
          <w:sz w:val="20"/>
          <w:szCs w:val="20"/>
        </w:rPr>
        <w:t>.</w:t>
      </w:r>
    </w:p>
    <w:p w14:paraId="6D608D5B" w14:textId="77777777" w:rsidR="00BD5F0E" w:rsidRPr="00432533" w:rsidRDefault="00C25B9D" w:rsidP="00BD5F0E">
      <w:pPr>
        <w:widowControl w:val="0"/>
        <w:overflowPunct w:val="0"/>
        <w:autoSpaceDE w:val="0"/>
        <w:autoSpaceDN w:val="0"/>
        <w:adjustRightInd w:val="0"/>
        <w:spacing w:after="0"/>
        <w:ind w:left="1440" w:hanging="1440"/>
        <w:rPr>
          <w:rFonts w:cstheme="minorHAnsi"/>
          <w:sz w:val="20"/>
          <w:szCs w:val="20"/>
        </w:rPr>
      </w:pPr>
      <w:r w:rsidRPr="00432533">
        <w:rPr>
          <w:rFonts w:cstheme="minorHAnsi"/>
          <w:sz w:val="20"/>
          <w:szCs w:val="20"/>
        </w:rPr>
        <w:t>2014</w:t>
      </w:r>
      <w:r w:rsidRPr="00432533">
        <w:rPr>
          <w:rFonts w:cstheme="minorHAnsi"/>
          <w:sz w:val="20"/>
          <w:szCs w:val="20"/>
        </w:rPr>
        <w:tab/>
      </w:r>
      <w:r w:rsidRPr="00432533">
        <w:rPr>
          <w:rFonts w:cstheme="minorHAnsi"/>
          <w:i/>
          <w:sz w:val="20"/>
          <w:szCs w:val="20"/>
        </w:rPr>
        <w:t>One to Twenty</w:t>
      </w:r>
      <w:r w:rsidRPr="00432533">
        <w:rPr>
          <w:rFonts w:cstheme="minorHAnsi"/>
          <w:sz w:val="20"/>
          <w:szCs w:val="20"/>
        </w:rPr>
        <w:t xml:space="preserve"> presented at Make, create and cultivate </w:t>
      </w:r>
      <w:r w:rsidR="00D16FB6" w:rsidRPr="00432533">
        <w:rPr>
          <w:rFonts w:cstheme="minorHAnsi"/>
          <w:sz w:val="20"/>
          <w:szCs w:val="20"/>
        </w:rPr>
        <w:t xml:space="preserve">symposium </w:t>
      </w:r>
      <w:r w:rsidRPr="00432533">
        <w:rPr>
          <w:rFonts w:cstheme="minorHAnsi"/>
          <w:sz w:val="20"/>
          <w:szCs w:val="20"/>
        </w:rPr>
        <w:t>held at Somerset</w:t>
      </w:r>
      <w:r w:rsidR="00D16FB6" w:rsidRPr="00432533">
        <w:rPr>
          <w:rFonts w:cstheme="minorHAnsi"/>
          <w:sz w:val="20"/>
          <w:szCs w:val="20"/>
        </w:rPr>
        <w:t xml:space="preserve"> College, Taunton and present by Somerset Art Works (SAW)</w:t>
      </w:r>
      <w:r w:rsidR="00261554" w:rsidRPr="00432533">
        <w:rPr>
          <w:rFonts w:cstheme="minorHAnsi"/>
          <w:sz w:val="20"/>
          <w:szCs w:val="20"/>
        </w:rPr>
        <w:t xml:space="preserve"> 13-14 July 2014.</w:t>
      </w:r>
    </w:p>
    <w:p w14:paraId="2C1BC9AE" w14:textId="77777777" w:rsidR="007B6EFA" w:rsidRPr="00432533" w:rsidRDefault="007B6EFA" w:rsidP="007B6EFA">
      <w:pPr>
        <w:widowControl w:val="0"/>
        <w:overflowPunct w:val="0"/>
        <w:autoSpaceDE w:val="0"/>
        <w:autoSpaceDN w:val="0"/>
        <w:adjustRightInd w:val="0"/>
        <w:spacing w:after="0"/>
        <w:rPr>
          <w:rFonts w:cstheme="minorHAnsi"/>
          <w:sz w:val="6"/>
          <w:szCs w:val="6"/>
        </w:rPr>
      </w:pPr>
    </w:p>
    <w:p w14:paraId="4114E829" w14:textId="56FDFE97"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2013</w:t>
      </w:r>
      <w:r w:rsidRPr="00432533">
        <w:rPr>
          <w:rFonts w:cstheme="minorHAnsi"/>
          <w:sz w:val="20"/>
          <w:szCs w:val="20"/>
        </w:rPr>
        <w:tab/>
      </w:r>
      <w:r w:rsidR="0034386F">
        <w:rPr>
          <w:rFonts w:cstheme="minorHAnsi"/>
          <w:sz w:val="20"/>
          <w:szCs w:val="20"/>
        </w:rPr>
        <w:t xml:space="preserve">Barber, C., &amp; Bailey, R. (2013). </w:t>
      </w:r>
      <w:r w:rsidRPr="00432533">
        <w:rPr>
          <w:rFonts w:cstheme="minorHAnsi"/>
          <w:i/>
          <w:sz w:val="20"/>
          <w:szCs w:val="20"/>
        </w:rPr>
        <w:t xml:space="preserve">The Sleeping Bag Project </w:t>
      </w:r>
      <w:r w:rsidRPr="00432533">
        <w:rPr>
          <w:rFonts w:cstheme="minorHAnsi"/>
          <w:sz w:val="20"/>
          <w:szCs w:val="20"/>
        </w:rPr>
        <w:t>presented at “The Subversive Stitch Revisited: The Politics of Cloth” held in V &amp; A, London</w:t>
      </w:r>
      <w:r w:rsidR="0034386F">
        <w:rPr>
          <w:rFonts w:cstheme="minorHAnsi"/>
          <w:sz w:val="20"/>
          <w:szCs w:val="20"/>
        </w:rPr>
        <w:t xml:space="preserve">, </w:t>
      </w:r>
      <w:r w:rsidR="00EC7F5D" w:rsidRPr="00432533">
        <w:rPr>
          <w:rFonts w:cstheme="minorHAnsi"/>
          <w:sz w:val="20"/>
          <w:szCs w:val="20"/>
        </w:rPr>
        <w:t>29-30 November 2013.</w:t>
      </w:r>
    </w:p>
    <w:p w14:paraId="5A1B3F77" w14:textId="291DA127" w:rsidR="00AD50BF" w:rsidRPr="00432533" w:rsidRDefault="00AD50BF" w:rsidP="00AD50BF">
      <w:pPr>
        <w:widowControl w:val="0"/>
        <w:overflowPunct w:val="0"/>
        <w:autoSpaceDE w:val="0"/>
        <w:autoSpaceDN w:val="0"/>
        <w:adjustRightInd w:val="0"/>
        <w:ind w:left="1440" w:hanging="1440"/>
        <w:rPr>
          <w:rFonts w:cstheme="minorHAnsi"/>
          <w:sz w:val="20"/>
          <w:szCs w:val="20"/>
        </w:rPr>
      </w:pPr>
      <w:r w:rsidRPr="00432533">
        <w:rPr>
          <w:rFonts w:cstheme="minorHAnsi"/>
          <w:sz w:val="20"/>
          <w:szCs w:val="20"/>
        </w:rPr>
        <w:t>2013</w:t>
      </w:r>
      <w:r w:rsidRPr="00432533">
        <w:rPr>
          <w:rFonts w:cstheme="minorHAnsi"/>
          <w:sz w:val="20"/>
          <w:szCs w:val="20"/>
        </w:rPr>
        <w:tab/>
      </w:r>
      <w:r w:rsidR="0034386F">
        <w:rPr>
          <w:rFonts w:cstheme="minorHAnsi"/>
          <w:sz w:val="20"/>
          <w:szCs w:val="20"/>
        </w:rPr>
        <w:t xml:space="preserve">Barber, C., Bailey, R., &amp; Perren, N. (2013). </w:t>
      </w:r>
      <w:r w:rsidRPr="00432533">
        <w:rPr>
          <w:rFonts w:cstheme="minorHAnsi"/>
          <w:i/>
          <w:sz w:val="20"/>
          <w:szCs w:val="20"/>
        </w:rPr>
        <w:t>Archival Interventions</w:t>
      </w:r>
      <w:r w:rsidRPr="00432533">
        <w:rPr>
          <w:rFonts w:cstheme="minorHAnsi"/>
          <w:sz w:val="20"/>
          <w:szCs w:val="20"/>
        </w:rPr>
        <w:t xml:space="preserve"> presented at “Storyville: Exploring narratives of Learning and Teaching”, the 2</w:t>
      </w:r>
      <w:r w:rsidRPr="00432533">
        <w:rPr>
          <w:rFonts w:cstheme="minorHAnsi"/>
          <w:sz w:val="20"/>
          <w:szCs w:val="20"/>
          <w:vertAlign w:val="superscript"/>
        </w:rPr>
        <w:t>nd</w:t>
      </w:r>
      <w:r w:rsidRPr="00432533">
        <w:rPr>
          <w:rFonts w:cstheme="minorHAnsi"/>
          <w:sz w:val="20"/>
          <w:szCs w:val="20"/>
        </w:rPr>
        <w:t xml:space="preserve"> annual HEA Arts and Humanities conference </w:t>
      </w:r>
      <w:r w:rsidR="00BD5F0E" w:rsidRPr="00432533">
        <w:rPr>
          <w:rFonts w:cstheme="minorHAnsi"/>
          <w:sz w:val="20"/>
          <w:szCs w:val="20"/>
        </w:rPr>
        <w:t>hosted by</w:t>
      </w:r>
      <w:r w:rsidRPr="00432533">
        <w:rPr>
          <w:rFonts w:cstheme="minorHAnsi"/>
          <w:sz w:val="20"/>
          <w:szCs w:val="20"/>
        </w:rPr>
        <w:t xml:space="preserve"> University Brighton</w:t>
      </w:r>
      <w:r w:rsidR="00211854" w:rsidRPr="00432533">
        <w:rPr>
          <w:rFonts w:cstheme="minorHAnsi"/>
          <w:sz w:val="20"/>
          <w:szCs w:val="20"/>
        </w:rPr>
        <w:t>, 29-30 May 2013</w:t>
      </w:r>
      <w:r w:rsidR="00D16FB6" w:rsidRPr="00432533">
        <w:rPr>
          <w:rFonts w:cstheme="minorHAnsi"/>
          <w:sz w:val="20"/>
          <w:szCs w:val="20"/>
        </w:rPr>
        <w:t>.</w:t>
      </w:r>
      <w:r w:rsidR="00211854" w:rsidRPr="00432533">
        <w:t xml:space="preserve"> </w:t>
      </w:r>
    </w:p>
    <w:p w14:paraId="625E9883" w14:textId="1770589D"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2011</w:t>
      </w:r>
      <w:r w:rsidRPr="00432533">
        <w:rPr>
          <w:rFonts w:cstheme="minorHAnsi"/>
          <w:bCs/>
          <w:kern w:val="28"/>
          <w:sz w:val="20"/>
          <w:szCs w:val="20"/>
        </w:rPr>
        <w:tab/>
      </w:r>
      <w:r w:rsidR="0034386F">
        <w:rPr>
          <w:rFonts w:cstheme="minorHAnsi"/>
          <w:bCs/>
          <w:kern w:val="28"/>
          <w:sz w:val="20"/>
          <w:szCs w:val="20"/>
        </w:rPr>
        <w:t xml:space="preserve">Barber, C., &amp; Swindells, S. (2011). </w:t>
      </w:r>
      <w:r w:rsidRPr="00432533">
        <w:rPr>
          <w:rFonts w:cstheme="minorHAnsi"/>
          <w:bCs/>
          <w:i/>
          <w:kern w:val="28"/>
          <w:sz w:val="20"/>
          <w:szCs w:val="20"/>
        </w:rPr>
        <w:t>Beyond Charity</w:t>
      </w:r>
      <w:r w:rsidR="00E03F11" w:rsidRPr="00432533">
        <w:rPr>
          <w:rFonts w:cstheme="minorHAnsi"/>
          <w:bCs/>
          <w:i/>
          <w:kern w:val="28"/>
          <w:sz w:val="20"/>
          <w:szCs w:val="20"/>
        </w:rPr>
        <w:t>: The Sleeping Bag Project</w:t>
      </w:r>
      <w:r w:rsidRPr="00432533">
        <w:rPr>
          <w:rFonts w:cstheme="minorHAnsi"/>
          <w:bCs/>
          <w:kern w:val="28"/>
          <w:sz w:val="20"/>
          <w:szCs w:val="20"/>
        </w:rPr>
        <w:t xml:space="preserve"> presented at “Considerations Between Textiles and Society: A Recapitulation” within the framework of the </w:t>
      </w:r>
      <w:r w:rsidRPr="00432533">
        <w:rPr>
          <w:rFonts w:cstheme="minorHAnsi"/>
          <w:kern w:val="28"/>
          <w:sz w:val="20"/>
          <w:szCs w:val="20"/>
        </w:rPr>
        <w:t>VI ‘World Textile Art’ International Biennial of Contemporary Textile Art held in Museum of Anthropology</w:t>
      </w:r>
      <w:r w:rsidR="00BD5F0E" w:rsidRPr="00432533">
        <w:rPr>
          <w:rFonts w:cstheme="minorHAnsi"/>
          <w:kern w:val="28"/>
          <w:sz w:val="20"/>
          <w:szCs w:val="20"/>
        </w:rPr>
        <w:t xml:space="preserve"> and hosted by</w:t>
      </w:r>
      <w:r w:rsidRPr="00432533">
        <w:rPr>
          <w:rFonts w:cstheme="minorHAnsi"/>
          <w:bCs/>
          <w:kern w:val="28"/>
          <w:sz w:val="20"/>
          <w:szCs w:val="20"/>
        </w:rPr>
        <w:t xml:space="preserve"> Universidad </w:t>
      </w:r>
      <w:proofErr w:type="spellStart"/>
      <w:r w:rsidRPr="00432533">
        <w:rPr>
          <w:rFonts w:cstheme="minorHAnsi"/>
          <w:bCs/>
          <w:kern w:val="28"/>
          <w:sz w:val="20"/>
          <w:szCs w:val="20"/>
        </w:rPr>
        <w:t>Veracruzana</w:t>
      </w:r>
      <w:proofErr w:type="spellEnd"/>
      <w:r w:rsidRPr="00432533">
        <w:rPr>
          <w:rFonts w:cstheme="minorHAnsi"/>
          <w:bCs/>
          <w:kern w:val="28"/>
          <w:sz w:val="20"/>
          <w:szCs w:val="20"/>
        </w:rPr>
        <w:t>, Mexico</w:t>
      </w:r>
      <w:r w:rsidR="0034386F">
        <w:rPr>
          <w:rFonts w:cstheme="minorHAnsi"/>
          <w:bCs/>
          <w:kern w:val="28"/>
          <w:sz w:val="20"/>
          <w:szCs w:val="20"/>
        </w:rPr>
        <w:t xml:space="preserve">, </w:t>
      </w:r>
      <w:r w:rsidR="00987563" w:rsidRPr="00432533">
        <w:rPr>
          <w:rFonts w:cstheme="minorHAnsi"/>
          <w:bCs/>
          <w:kern w:val="28"/>
          <w:sz w:val="20"/>
          <w:szCs w:val="20"/>
        </w:rPr>
        <w:t>26 May 2011.</w:t>
      </w:r>
    </w:p>
    <w:p w14:paraId="620DC316" w14:textId="2D787115" w:rsidR="00AD50BF" w:rsidRPr="00432533" w:rsidRDefault="00AD50BF" w:rsidP="00AD50B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2011</w:t>
      </w:r>
      <w:r w:rsidRPr="00432533">
        <w:rPr>
          <w:rFonts w:cstheme="minorHAnsi"/>
          <w:bCs/>
          <w:kern w:val="28"/>
          <w:sz w:val="20"/>
          <w:szCs w:val="20"/>
        </w:rPr>
        <w:tab/>
      </w:r>
      <w:bookmarkStart w:id="2" w:name="_Hlk74374080"/>
      <w:r w:rsidR="0034386F">
        <w:rPr>
          <w:rFonts w:cstheme="minorHAnsi"/>
          <w:bCs/>
          <w:kern w:val="28"/>
          <w:sz w:val="20"/>
          <w:szCs w:val="20"/>
        </w:rPr>
        <w:t xml:space="preserve">Barber, C., &amp; Swindells, S. </w:t>
      </w:r>
      <w:bookmarkEnd w:id="2"/>
      <w:r w:rsidR="0034386F">
        <w:rPr>
          <w:rFonts w:cstheme="minorHAnsi"/>
          <w:bCs/>
          <w:kern w:val="28"/>
          <w:sz w:val="20"/>
          <w:szCs w:val="20"/>
        </w:rPr>
        <w:t xml:space="preserve">(2011). </w:t>
      </w:r>
      <w:r w:rsidRPr="00432533">
        <w:rPr>
          <w:rFonts w:cstheme="minorHAnsi"/>
          <w:bCs/>
          <w:i/>
          <w:kern w:val="28"/>
          <w:sz w:val="20"/>
          <w:szCs w:val="20"/>
        </w:rPr>
        <w:t>More than Charity: Textiles in Daily Life</w:t>
      </w:r>
      <w:r w:rsidRPr="00432533">
        <w:rPr>
          <w:rFonts w:cstheme="minorHAnsi"/>
          <w:bCs/>
          <w:kern w:val="28"/>
          <w:sz w:val="20"/>
          <w:szCs w:val="20"/>
        </w:rPr>
        <w:t xml:space="preserve"> presented at “Making Futures: the crafts in the context of emerging global sensibility agendas” </w:t>
      </w:r>
      <w:r w:rsidR="00BD5F0E" w:rsidRPr="00432533">
        <w:rPr>
          <w:rFonts w:cstheme="minorHAnsi"/>
          <w:bCs/>
          <w:kern w:val="28"/>
          <w:sz w:val="20"/>
          <w:szCs w:val="20"/>
        </w:rPr>
        <w:t>hosted by</w:t>
      </w:r>
      <w:r w:rsidRPr="00432533">
        <w:rPr>
          <w:rFonts w:cstheme="minorHAnsi"/>
          <w:bCs/>
          <w:kern w:val="28"/>
          <w:sz w:val="20"/>
          <w:szCs w:val="20"/>
        </w:rPr>
        <w:t xml:space="preserve"> Plymouth College of Art</w:t>
      </w:r>
      <w:r w:rsidR="00D705FB" w:rsidRPr="00432533">
        <w:rPr>
          <w:rFonts w:cstheme="minorHAnsi"/>
          <w:bCs/>
          <w:kern w:val="28"/>
          <w:sz w:val="20"/>
          <w:szCs w:val="20"/>
        </w:rPr>
        <w:t>, Friday 16 September 2011</w:t>
      </w:r>
      <w:r w:rsidR="00D16FB6" w:rsidRPr="00432533">
        <w:rPr>
          <w:rFonts w:cstheme="minorHAnsi"/>
          <w:bCs/>
          <w:kern w:val="28"/>
          <w:sz w:val="20"/>
          <w:szCs w:val="20"/>
        </w:rPr>
        <w:t>.</w:t>
      </w:r>
    </w:p>
    <w:p w14:paraId="4502199B" w14:textId="77777777" w:rsidR="003E68F6" w:rsidRPr="00432533" w:rsidRDefault="003E68F6" w:rsidP="00AD50BF">
      <w:pPr>
        <w:pStyle w:val="Heading6"/>
        <w:rPr>
          <w:rFonts w:asciiTheme="minorHAnsi" w:hAnsiTheme="minorHAnsi" w:cstheme="minorHAnsi"/>
          <w:sz w:val="20"/>
          <w:szCs w:val="20"/>
        </w:rPr>
      </w:pPr>
    </w:p>
    <w:p w14:paraId="7C9D1763" w14:textId="77777777" w:rsidR="00AD50BF" w:rsidRPr="00D03D6C" w:rsidRDefault="00AD50BF" w:rsidP="00AD50BF">
      <w:pPr>
        <w:pStyle w:val="Heading6"/>
        <w:rPr>
          <w:rFonts w:asciiTheme="minorHAnsi" w:hAnsiTheme="minorHAnsi" w:cstheme="minorHAnsi"/>
          <w:sz w:val="22"/>
          <w:szCs w:val="22"/>
        </w:rPr>
      </w:pPr>
      <w:r w:rsidRPr="00D03D6C">
        <w:rPr>
          <w:rFonts w:asciiTheme="minorHAnsi" w:hAnsiTheme="minorHAnsi" w:cstheme="minorHAnsi"/>
          <w:sz w:val="22"/>
          <w:szCs w:val="22"/>
        </w:rPr>
        <w:t>Published Journal Articles</w:t>
      </w:r>
    </w:p>
    <w:p w14:paraId="07FFA07D" w14:textId="29D0F70C" w:rsidR="000361C6" w:rsidRPr="000361C6" w:rsidRDefault="000361C6" w:rsidP="002978FB">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2021</w:t>
      </w:r>
      <w:r>
        <w:rPr>
          <w:rFonts w:cstheme="minorHAnsi"/>
          <w:kern w:val="28"/>
          <w:sz w:val="20"/>
          <w:szCs w:val="20"/>
        </w:rPr>
        <w:tab/>
      </w:r>
      <w:r w:rsidRPr="000361C6">
        <w:rPr>
          <w:rFonts w:cstheme="minorHAnsi"/>
          <w:kern w:val="28"/>
          <w:sz w:val="20"/>
          <w:szCs w:val="20"/>
        </w:rPr>
        <w:t xml:space="preserve">Gill, R., Barber, C., &amp; </w:t>
      </w:r>
      <w:proofErr w:type="spellStart"/>
      <w:r w:rsidRPr="000361C6">
        <w:rPr>
          <w:rFonts w:cstheme="minorHAnsi"/>
          <w:kern w:val="28"/>
          <w:sz w:val="20"/>
          <w:szCs w:val="20"/>
        </w:rPr>
        <w:t>Taithe</w:t>
      </w:r>
      <w:proofErr w:type="spellEnd"/>
      <w:r w:rsidRPr="000361C6">
        <w:rPr>
          <w:rFonts w:cstheme="minorHAnsi"/>
          <w:kern w:val="28"/>
          <w:sz w:val="20"/>
          <w:szCs w:val="20"/>
        </w:rPr>
        <w:t xml:space="preserve">, B. (2021). Humanitarian Handicrafts: Testing the relationship between archival history and hands-on craft making. </w:t>
      </w:r>
      <w:proofErr w:type="spellStart"/>
      <w:r w:rsidRPr="000361C6">
        <w:rPr>
          <w:rFonts w:cstheme="minorHAnsi"/>
          <w:i/>
          <w:kern w:val="28"/>
          <w:sz w:val="20"/>
          <w:szCs w:val="20"/>
        </w:rPr>
        <w:t>FormAkademisk</w:t>
      </w:r>
      <w:proofErr w:type="spellEnd"/>
      <w:r w:rsidRPr="000361C6">
        <w:rPr>
          <w:rFonts w:cstheme="minorHAnsi"/>
          <w:i/>
          <w:kern w:val="28"/>
          <w:sz w:val="20"/>
          <w:szCs w:val="20"/>
        </w:rPr>
        <w:t xml:space="preserve"> - </w:t>
      </w:r>
      <w:proofErr w:type="spellStart"/>
      <w:r w:rsidRPr="000361C6">
        <w:rPr>
          <w:rFonts w:cstheme="minorHAnsi"/>
          <w:i/>
          <w:kern w:val="28"/>
          <w:sz w:val="20"/>
          <w:szCs w:val="20"/>
        </w:rPr>
        <w:t>forskningstidsskrift</w:t>
      </w:r>
      <w:proofErr w:type="spellEnd"/>
      <w:r w:rsidRPr="000361C6">
        <w:rPr>
          <w:rFonts w:cstheme="minorHAnsi"/>
          <w:i/>
          <w:kern w:val="28"/>
          <w:sz w:val="20"/>
          <w:szCs w:val="20"/>
        </w:rPr>
        <w:t xml:space="preserve"> for design </w:t>
      </w:r>
      <w:proofErr w:type="spellStart"/>
      <w:r w:rsidRPr="000361C6">
        <w:rPr>
          <w:rFonts w:cstheme="minorHAnsi"/>
          <w:i/>
          <w:kern w:val="28"/>
          <w:sz w:val="20"/>
          <w:szCs w:val="20"/>
        </w:rPr>
        <w:t>og</w:t>
      </w:r>
      <w:proofErr w:type="spellEnd"/>
      <w:r w:rsidRPr="000361C6">
        <w:rPr>
          <w:rFonts w:cstheme="minorHAnsi"/>
          <w:i/>
          <w:kern w:val="28"/>
          <w:sz w:val="20"/>
          <w:szCs w:val="20"/>
        </w:rPr>
        <w:t xml:space="preserve"> </w:t>
      </w:r>
      <w:proofErr w:type="spellStart"/>
      <w:r w:rsidRPr="000361C6">
        <w:rPr>
          <w:rFonts w:cstheme="minorHAnsi"/>
          <w:i/>
          <w:kern w:val="28"/>
          <w:sz w:val="20"/>
          <w:szCs w:val="20"/>
        </w:rPr>
        <w:t>designdidaktikk</w:t>
      </w:r>
      <w:proofErr w:type="spellEnd"/>
      <w:r w:rsidRPr="000361C6">
        <w:rPr>
          <w:rFonts w:cstheme="minorHAnsi"/>
          <w:kern w:val="28"/>
          <w:sz w:val="20"/>
          <w:szCs w:val="20"/>
        </w:rPr>
        <w:t xml:space="preserve">, 14(2). </w:t>
      </w:r>
      <w:hyperlink r:id="rId15" w:history="1">
        <w:r w:rsidRPr="0037157B">
          <w:rPr>
            <w:rStyle w:val="Hyperlink"/>
            <w:rFonts w:cstheme="minorHAnsi"/>
            <w:kern w:val="28"/>
            <w:sz w:val="20"/>
            <w:szCs w:val="20"/>
          </w:rPr>
          <w:t>https://doi.org/10.7577/formakademisk.4181</w:t>
        </w:r>
      </w:hyperlink>
      <w:r>
        <w:rPr>
          <w:rFonts w:cstheme="minorHAnsi"/>
          <w:kern w:val="28"/>
          <w:sz w:val="20"/>
          <w:szCs w:val="20"/>
        </w:rPr>
        <w:t>.</w:t>
      </w:r>
      <w:r w:rsidR="00C15C69">
        <w:rPr>
          <w:rFonts w:cstheme="minorHAnsi"/>
          <w:kern w:val="28"/>
          <w:sz w:val="20"/>
          <w:szCs w:val="20"/>
        </w:rPr>
        <w:t xml:space="preserve"> </w:t>
      </w:r>
      <w:r>
        <w:rPr>
          <w:rFonts w:cstheme="minorHAnsi"/>
          <w:kern w:val="28"/>
          <w:sz w:val="20"/>
          <w:szCs w:val="20"/>
        </w:rPr>
        <w:t xml:space="preserve"> </w:t>
      </w:r>
    </w:p>
    <w:p w14:paraId="5FF15F30" w14:textId="6EE3FBA4" w:rsidR="00FB443A" w:rsidRPr="00432533" w:rsidRDefault="00FB443A"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2020</w:t>
      </w:r>
      <w:r w:rsidRPr="00432533">
        <w:rPr>
          <w:rFonts w:cstheme="minorHAnsi"/>
          <w:kern w:val="28"/>
          <w:sz w:val="20"/>
          <w:szCs w:val="20"/>
        </w:rPr>
        <w:tab/>
      </w:r>
      <w:r w:rsidR="007B137B" w:rsidRPr="00432533">
        <w:rPr>
          <w:rFonts w:cstheme="minorHAnsi"/>
          <w:kern w:val="28"/>
          <w:sz w:val="20"/>
          <w:szCs w:val="20"/>
        </w:rPr>
        <w:t>E. Zitkus</w:t>
      </w:r>
      <w:r w:rsidR="007B137B">
        <w:rPr>
          <w:rFonts w:cstheme="minorHAnsi"/>
          <w:kern w:val="28"/>
          <w:sz w:val="20"/>
          <w:szCs w:val="20"/>
        </w:rPr>
        <w:t>., Barber, C., &amp;</w:t>
      </w:r>
      <w:r w:rsidR="007B137B" w:rsidRPr="00432533">
        <w:rPr>
          <w:rFonts w:cstheme="minorHAnsi"/>
          <w:kern w:val="28"/>
          <w:sz w:val="20"/>
          <w:szCs w:val="20"/>
        </w:rPr>
        <w:t xml:space="preserve"> M. Smyth</w:t>
      </w:r>
      <w:r w:rsidR="007B137B">
        <w:rPr>
          <w:rFonts w:cstheme="minorHAnsi"/>
          <w:kern w:val="28"/>
          <w:sz w:val="20"/>
          <w:szCs w:val="20"/>
        </w:rPr>
        <w:t>. (2021).</w:t>
      </w:r>
      <w:r w:rsidR="007B137B" w:rsidRPr="00432533">
        <w:rPr>
          <w:rFonts w:cstheme="minorHAnsi"/>
          <w:i/>
          <w:iCs/>
          <w:kern w:val="28"/>
          <w:sz w:val="20"/>
          <w:szCs w:val="20"/>
        </w:rPr>
        <w:t xml:space="preserve"> </w:t>
      </w:r>
      <w:r w:rsidRPr="007B137B">
        <w:rPr>
          <w:rFonts w:cstheme="minorHAnsi"/>
          <w:iCs/>
          <w:kern w:val="28"/>
          <w:sz w:val="20"/>
          <w:szCs w:val="20"/>
        </w:rPr>
        <w:t>Accessibility of Tactile Experience for the Textile Designer.</w:t>
      </w:r>
      <w:r w:rsidRPr="00432533">
        <w:rPr>
          <w:rFonts w:cstheme="minorHAnsi"/>
          <w:i/>
          <w:iCs/>
          <w:kern w:val="28"/>
          <w:sz w:val="20"/>
          <w:szCs w:val="20"/>
        </w:rPr>
        <w:t xml:space="preserve"> </w:t>
      </w:r>
      <w:r w:rsidRPr="00432533">
        <w:rPr>
          <w:rFonts w:cstheme="minorHAnsi"/>
          <w:kern w:val="28"/>
          <w:sz w:val="20"/>
          <w:szCs w:val="20"/>
        </w:rPr>
        <w:t xml:space="preserve">In P. Langdon, A </w:t>
      </w:r>
      <w:proofErr w:type="spellStart"/>
      <w:r w:rsidRPr="00432533">
        <w:rPr>
          <w:rFonts w:cstheme="minorHAnsi"/>
          <w:kern w:val="28"/>
          <w:sz w:val="20"/>
          <w:szCs w:val="20"/>
        </w:rPr>
        <w:t>Heylighen</w:t>
      </w:r>
      <w:proofErr w:type="spellEnd"/>
      <w:r w:rsidRPr="00432533">
        <w:rPr>
          <w:rFonts w:cstheme="minorHAnsi"/>
          <w:kern w:val="28"/>
          <w:sz w:val="20"/>
          <w:szCs w:val="20"/>
        </w:rPr>
        <w:t xml:space="preserve">, J. Lazar &amp; Hua Dong (Eds.). </w:t>
      </w:r>
      <w:r w:rsidRPr="00432533">
        <w:rPr>
          <w:rFonts w:cstheme="minorHAnsi"/>
          <w:i/>
          <w:iCs/>
          <w:kern w:val="28"/>
          <w:sz w:val="20"/>
          <w:szCs w:val="20"/>
        </w:rPr>
        <w:t>Designing for Inclusion. Inclusive Design: Looking Towards the Future</w:t>
      </w:r>
      <w:r w:rsidRPr="00432533">
        <w:rPr>
          <w:rFonts w:cstheme="minorHAnsi"/>
          <w:kern w:val="28"/>
          <w:sz w:val="20"/>
          <w:szCs w:val="20"/>
        </w:rPr>
        <w:t>, pp.68-79</w:t>
      </w:r>
      <w:r w:rsidR="00F24706" w:rsidRPr="00432533">
        <w:rPr>
          <w:rFonts w:cstheme="minorHAnsi"/>
          <w:kern w:val="28"/>
          <w:sz w:val="20"/>
          <w:szCs w:val="20"/>
        </w:rPr>
        <w:t xml:space="preserve">, </w:t>
      </w:r>
      <w:hyperlink r:id="rId16" w:history="1">
        <w:proofErr w:type="spellStart"/>
        <w:r w:rsidR="00F24706" w:rsidRPr="00432533">
          <w:rPr>
            <w:rStyle w:val="Hyperlink"/>
            <w:rFonts w:cstheme="minorHAnsi"/>
            <w:color w:val="auto"/>
            <w:kern w:val="28"/>
            <w:sz w:val="20"/>
            <w:szCs w:val="20"/>
            <w:u w:val="none"/>
          </w:rPr>
          <w:t>doi</w:t>
        </w:r>
        <w:proofErr w:type="spellEnd"/>
        <w:r w:rsidR="00F24706" w:rsidRPr="00432533">
          <w:rPr>
            <w:rStyle w:val="Hyperlink"/>
            <w:rFonts w:cstheme="minorHAnsi"/>
            <w:color w:val="auto"/>
            <w:kern w:val="28"/>
            <w:sz w:val="20"/>
            <w:szCs w:val="20"/>
            <w:u w:val="none"/>
          </w:rPr>
          <w:t>: 10.1007/978-3-030-43865-4</w:t>
        </w:r>
      </w:hyperlink>
      <w:r w:rsidRPr="00432533">
        <w:rPr>
          <w:rFonts w:cstheme="minorHAnsi"/>
          <w:kern w:val="28"/>
          <w:sz w:val="20"/>
          <w:szCs w:val="20"/>
        </w:rPr>
        <w:t>.</w:t>
      </w:r>
      <w:r w:rsidR="00F24706" w:rsidRPr="00432533">
        <w:rPr>
          <w:rFonts w:cstheme="minorHAnsi"/>
          <w:kern w:val="28"/>
          <w:sz w:val="20"/>
          <w:szCs w:val="20"/>
        </w:rPr>
        <w:t>,</w:t>
      </w:r>
      <w:r w:rsidRPr="00432533">
        <w:rPr>
          <w:rFonts w:cstheme="minorHAnsi"/>
          <w:kern w:val="28"/>
          <w:sz w:val="20"/>
          <w:szCs w:val="20"/>
        </w:rPr>
        <w:t xml:space="preserve"> </w:t>
      </w:r>
      <w:r w:rsidR="00F24706" w:rsidRPr="00432533">
        <w:rPr>
          <w:rFonts w:cstheme="minorHAnsi"/>
          <w:kern w:val="28"/>
          <w:sz w:val="20"/>
          <w:szCs w:val="20"/>
        </w:rPr>
        <w:t>p</w:t>
      </w:r>
      <w:r w:rsidR="002F6DD3" w:rsidRPr="00432533">
        <w:rPr>
          <w:rFonts w:cstheme="minorHAnsi"/>
          <w:kern w:val="28"/>
          <w:sz w:val="20"/>
          <w:szCs w:val="20"/>
        </w:rPr>
        <w:t xml:space="preserve">ublished by </w:t>
      </w:r>
      <w:r w:rsidRPr="00432533">
        <w:rPr>
          <w:rFonts w:cstheme="minorHAnsi"/>
          <w:kern w:val="28"/>
          <w:sz w:val="20"/>
          <w:szCs w:val="20"/>
        </w:rPr>
        <w:t xml:space="preserve">Springer </w:t>
      </w:r>
      <w:r w:rsidRPr="00432533">
        <w:rPr>
          <w:rFonts w:cstheme="minorHAnsi"/>
          <w:i/>
          <w:iCs/>
          <w:kern w:val="28"/>
          <w:sz w:val="20"/>
          <w:szCs w:val="20"/>
        </w:rPr>
        <w:t xml:space="preserve">  </w:t>
      </w:r>
      <w:r w:rsidRPr="00432533">
        <w:rPr>
          <w:rFonts w:cstheme="minorHAnsi"/>
          <w:kern w:val="28"/>
          <w:sz w:val="20"/>
          <w:szCs w:val="20"/>
        </w:rPr>
        <w:t xml:space="preserve">ISBN 978-3-030-43864-7 ISBN </w:t>
      </w:r>
      <w:r w:rsidRPr="00432533">
        <w:rPr>
          <w:rFonts w:cstheme="minorHAnsi"/>
          <w:kern w:val="28"/>
          <w:sz w:val="20"/>
          <w:szCs w:val="20"/>
        </w:rPr>
        <w:lastRenderedPageBreak/>
        <w:t>978-3-030-43865-4 (eBook)</w:t>
      </w:r>
      <w:r w:rsidR="007B137B">
        <w:rPr>
          <w:rFonts w:cstheme="minorHAnsi"/>
          <w:kern w:val="28"/>
          <w:sz w:val="20"/>
          <w:szCs w:val="20"/>
        </w:rPr>
        <w:t>.</w:t>
      </w:r>
    </w:p>
    <w:p w14:paraId="31972721" w14:textId="2ED80BEA" w:rsidR="00062B26" w:rsidRPr="00432533" w:rsidRDefault="00062B26"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2019</w:t>
      </w:r>
      <w:r w:rsidRPr="00432533">
        <w:rPr>
          <w:rFonts w:cstheme="minorHAnsi"/>
          <w:kern w:val="28"/>
          <w:sz w:val="20"/>
          <w:szCs w:val="20"/>
        </w:rPr>
        <w:tab/>
      </w:r>
      <w:r w:rsidRPr="007B137B">
        <w:rPr>
          <w:rFonts w:cstheme="minorHAnsi"/>
          <w:iCs/>
          <w:kern w:val="28"/>
          <w:sz w:val="20"/>
          <w:szCs w:val="20"/>
        </w:rPr>
        <w:t>The Train Track and the Basket: Interpreting transmigration within a site-responsive practice</w:t>
      </w:r>
      <w:r w:rsidRPr="00432533">
        <w:rPr>
          <w:rFonts w:cstheme="minorHAnsi"/>
          <w:i/>
          <w:iCs/>
          <w:kern w:val="28"/>
          <w:sz w:val="20"/>
          <w:szCs w:val="20"/>
        </w:rPr>
        <w:t xml:space="preserve">. </w:t>
      </w:r>
      <w:r w:rsidRPr="00432533">
        <w:rPr>
          <w:rFonts w:cstheme="minorHAnsi"/>
          <w:kern w:val="28"/>
          <w:sz w:val="20"/>
          <w:szCs w:val="20"/>
        </w:rPr>
        <w:t>In</w:t>
      </w:r>
      <w:r w:rsidRPr="00432533">
        <w:t xml:space="preserve"> </w:t>
      </w:r>
      <w:r w:rsidRPr="00432533">
        <w:rPr>
          <w:rFonts w:cstheme="minorHAnsi"/>
          <w:i/>
          <w:iCs/>
          <w:kern w:val="28"/>
          <w:sz w:val="20"/>
          <w:szCs w:val="20"/>
        </w:rPr>
        <w:t>The Critical Fish: Beneath the surface of art and visual culture</w:t>
      </w:r>
      <w:r w:rsidRPr="00432533">
        <w:rPr>
          <w:rFonts w:cstheme="minorHAnsi"/>
          <w:kern w:val="28"/>
          <w:sz w:val="20"/>
          <w:szCs w:val="20"/>
        </w:rPr>
        <w:t xml:space="preserve">, 1 (1), pp. 44-49. Retrieved from </w:t>
      </w:r>
      <w:hyperlink r:id="rId17" w:history="1">
        <w:r w:rsidR="002F6DD3" w:rsidRPr="00432533">
          <w:rPr>
            <w:rStyle w:val="Hyperlink"/>
            <w:rFonts w:cstheme="minorHAnsi"/>
            <w:kern w:val="28"/>
            <w:sz w:val="20"/>
            <w:szCs w:val="20"/>
          </w:rPr>
          <w:t>https://issuu.com/thecriticalfish/docs/fish_-_v3_issuu</w:t>
        </w:r>
      </w:hyperlink>
      <w:r w:rsidR="002F6DD3" w:rsidRPr="00432533">
        <w:rPr>
          <w:rFonts w:cstheme="minorHAnsi"/>
          <w:kern w:val="28"/>
          <w:sz w:val="20"/>
          <w:szCs w:val="20"/>
        </w:rPr>
        <w:t xml:space="preserve"> </w:t>
      </w:r>
    </w:p>
    <w:p w14:paraId="0EC4E1B3" w14:textId="2D6B83E3" w:rsidR="00007B66" w:rsidRPr="00432533" w:rsidRDefault="00007B66"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2019</w:t>
      </w:r>
      <w:r w:rsidRPr="00432533">
        <w:rPr>
          <w:rFonts w:cstheme="minorHAnsi"/>
          <w:kern w:val="28"/>
          <w:sz w:val="20"/>
          <w:szCs w:val="20"/>
        </w:rPr>
        <w:tab/>
      </w:r>
      <w:r w:rsidRPr="007B137B">
        <w:rPr>
          <w:rFonts w:cstheme="minorHAnsi"/>
          <w:kern w:val="28"/>
          <w:sz w:val="20"/>
          <w:szCs w:val="20"/>
        </w:rPr>
        <w:t>Mining textiles: Extracting multi-narrative responses from textiles to rethink a mining past</w:t>
      </w:r>
      <w:r w:rsidRPr="00432533">
        <w:rPr>
          <w:rFonts w:cstheme="minorHAnsi"/>
          <w:i/>
          <w:kern w:val="28"/>
          <w:sz w:val="20"/>
          <w:szCs w:val="20"/>
        </w:rPr>
        <w:t xml:space="preserve">. </w:t>
      </w:r>
      <w:r w:rsidRPr="00432533">
        <w:rPr>
          <w:rFonts w:cstheme="minorHAnsi"/>
          <w:kern w:val="28"/>
          <w:sz w:val="20"/>
          <w:szCs w:val="20"/>
        </w:rPr>
        <w:t xml:space="preserve">In </w:t>
      </w:r>
      <w:r w:rsidRPr="00432533">
        <w:rPr>
          <w:rFonts w:cstheme="minorHAnsi"/>
          <w:i/>
          <w:kern w:val="28"/>
          <w:sz w:val="20"/>
          <w:szCs w:val="20"/>
        </w:rPr>
        <w:t xml:space="preserve">The International Visual Culture Review, </w:t>
      </w:r>
      <w:r w:rsidRPr="00432533">
        <w:rPr>
          <w:rFonts w:cstheme="minorHAnsi"/>
          <w:kern w:val="28"/>
          <w:sz w:val="20"/>
          <w:szCs w:val="20"/>
        </w:rPr>
        <w:t xml:space="preserve">1 (2), pp.33-42, </w:t>
      </w:r>
      <w:proofErr w:type="spellStart"/>
      <w:r w:rsidR="008A7873" w:rsidRPr="00432533">
        <w:rPr>
          <w:rFonts w:cstheme="minorHAnsi"/>
          <w:kern w:val="28"/>
          <w:sz w:val="20"/>
          <w:szCs w:val="20"/>
        </w:rPr>
        <w:t>doi</w:t>
      </w:r>
      <w:proofErr w:type="spellEnd"/>
      <w:r w:rsidR="008A7873" w:rsidRPr="00432533">
        <w:rPr>
          <w:rFonts w:cstheme="minorHAnsi"/>
          <w:kern w:val="28"/>
          <w:sz w:val="20"/>
          <w:szCs w:val="20"/>
        </w:rPr>
        <w:t>: 10.37467/gka-</w:t>
      </w:r>
      <w:proofErr w:type="gramStart"/>
      <w:r w:rsidR="008A7873" w:rsidRPr="00432533">
        <w:rPr>
          <w:rFonts w:cstheme="minorHAnsi"/>
          <w:kern w:val="28"/>
          <w:sz w:val="20"/>
          <w:szCs w:val="20"/>
        </w:rPr>
        <w:t>visualrev.v</w:t>
      </w:r>
      <w:proofErr w:type="gramEnd"/>
      <w:r w:rsidR="008A7873" w:rsidRPr="00432533">
        <w:rPr>
          <w:rFonts w:cstheme="minorHAnsi"/>
          <w:kern w:val="28"/>
          <w:sz w:val="20"/>
          <w:szCs w:val="20"/>
        </w:rPr>
        <w:t xml:space="preserve">1.1770 </w:t>
      </w:r>
      <w:r w:rsidRPr="00432533">
        <w:rPr>
          <w:rFonts w:cstheme="minorHAnsi"/>
          <w:kern w:val="28"/>
          <w:sz w:val="20"/>
          <w:szCs w:val="20"/>
        </w:rPr>
        <w:t xml:space="preserve">published by Global Knowledge Academics. </w:t>
      </w:r>
    </w:p>
    <w:p w14:paraId="32135929" w14:textId="3D50C980"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2016</w:t>
      </w:r>
      <w:r w:rsidRPr="00432533">
        <w:rPr>
          <w:rFonts w:cstheme="minorHAnsi"/>
          <w:kern w:val="28"/>
          <w:sz w:val="20"/>
          <w:szCs w:val="20"/>
        </w:rPr>
        <w:tab/>
      </w:r>
      <w:hyperlink r:id="rId18" w:history="1">
        <w:r w:rsidRPr="007B137B">
          <w:rPr>
            <w:rStyle w:val="Hyperlink"/>
            <w:rFonts w:cstheme="minorHAnsi"/>
            <w:color w:val="auto"/>
            <w:sz w:val="20"/>
            <w:szCs w:val="20"/>
            <w:u w:val="none"/>
          </w:rPr>
          <w:t>Crafting the community</w:t>
        </w:r>
      </w:hyperlink>
      <w:r w:rsidRPr="007B137B">
        <w:rPr>
          <w:rFonts w:cstheme="minorHAnsi"/>
          <w:sz w:val="20"/>
          <w:szCs w:val="20"/>
        </w:rPr>
        <w:t>.</w:t>
      </w:r>
      <w:r w:rsidRPr="00432533">
        <w:rPr>
          <w:rFonts w:cstheme="minorHAnsi"/>
          <w:sz w:val="20"/>
          <w:szCs w:val="20"/>
        </w:rPr>
        <w:t xml:space="preserve"> In </w:t>
      </w:r>
      <w:r w:rsidRPr="00432533">
        <w:rPr>
          <w:rStyle w:val="Emphasis"/>
          <w:rFonts w:cstheme="minorHAnsi"/>
          <w:sz w:val="20"/>
          <w:szCs w:val="20"/>
        </w:rPr>
        <w:t>Journal of Applied Research in Higher Education</w:t>
      </w:r>
      <w:r w:rsidRPr="00432533">
        <w:rPr>
          <w:rFonts w:cstheme="minorHAnsi"/>
          <w:sz w:val="20"/>
          <w:szCs w:val="20"/>
        </w:rPr>
        <w:t>, 8 (1), pp. 59-71</w:t>
      </w:r>
      <w:r w:rsidR="008A7873" w:rsidRPr="00432533">
        <w:rPr>
          <w:rFonts w:cstheme="minorHAnsi"/>
          <w:sz w:val="20"/>
          <w:szCs w:val="20"/>
        </w:rPr>
        <w:t xml:space="preserve">, </w:t>
      </w:r>
      <w:proofErr w:type="spellStart"/>
      <w:r w:rsidR="008A7873" w:rsidRPr="00432533">
        <w:rPr>
          <w:rFonts w:cstheme="minorHAnsi"/>
          <w:sz w:val="20"/>
          <w:szCs w:val="20"/>
        </w:rPr>
        <w:t>doi</w:t>
      </w:r>
      <w:proofErr w:type="spellEnd"/>
      <w:r w:rsidR="008A7873" w:rsidRPr="00432533">
        <w:rPr>
          <w:rFonts w:cstheme="minorHAnsi"/>
          <w:sz w:val="20"/>
          <w:szCs w:val="20"/>
        </w:rPr>
        <w:t>: 10.1108/JARHE-09-2014-0073</w:t>
      </w:r>
      <w:r w:rsidRPr="00432533">
        <w:rPr>
          <w:rFonts w:cstheme="minorHAnsi"/>
          <w:sz w:val="20"/>
          <w:szCs w:val="20"/>
        </w:rPr>
        <w:t>.</w:t>
      </w:r>
      <w:r w:rsidR="008A7873" w:rsidRPr="00432533">
        <w:rPr>
          <w:rFonts w:cstheme="minorHAnsi"/>
          <w:sz w:val="20"/>
          <w:szCs w:val="20"/>
        </w:rPr>
        <w:t>,</w:t>
      </w:r>
      <w:r w:rsidRPr="00432533">
        <w:rPr>
          <w:rFonts w:cstheme="minorHAnsi"/>
          <w:sz w:val="20"/>
          <w:szCs w:val="20"/>
        </w:rPr>
        <w:t xml:space="preserve"> </w:t>
      </w:r>
      <w:r w:rsidR="008A7873" w:rsidRPr="00432533">
        <w:rPr>
          <w:rFonts w:cstheme="minorHAnsi"/>
          <w:sz w:val="20"/>
          <w:szCs w:val="20"/>
        </w:rPr>
        <w:t>p</w:t>
      </w:r>
      <w:r w:rsidR="00FB443A" w:rsidRPr="00432533">
        <w:rPr>
          <w:rFonts w:cstheme="minorHAnsi"/>
          <w:sz w:val="20"/>
          <w:szCs w:val="20"/>
        </w:rPr>
        <w:t xml:space="preserve">ublished by Emerald Publishing </w:t>
      </w:r>
      <w:r w:rsidRPr="00432533">
        <w:rPr>
          <w:rFonts w:cstheme="minorHAnsi"/>
          <w:sz w:val="20"/>
          <w:szCs w:val="20"/>
        </w:rPr>
        <w:t>ISSN 2050-7003</w:t>
      </w:r>
      <w:r w:rsidR="00D16FB6" w:rsidRPr="00432533">
        <w:rPr>
          <w:rFonts w:cstheme="minorHAnsi"/>
          <w:sz w:val="20"/>
          <w:szCs w:val="20"/>
        </w:rPr>
        <w:t>.</w:t>
      </w:r>
    </w:p>
    <w:p w14:paraId="2B503829" w14:textId="2867360E"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2015</w:t>
      </w:r>
      <w:r w:rsidRPr="00432533">
        <w:rPr>
          <w:rFonts w:cstheme="minorHAnsi"/>
          <w:kern w:val="28"/>
          <w:sz w:val="20"/>
          <w:szCs w:val="20"/>
        </w:rPr>
        <w:tab/>
      </w:r>
      <w:r w:rsidR="008D7862">
        <w:rPr>
          <w:rFonts w:cstheme="minorHAnsi"/>
          <w:kern w:val="28"/>
          <w:sz w:val="20"/>
          <w:szCs w:val="20"/>
        </w:rPr>
        <w:t xml:space="preserve">Barber, C., &amp; Macbeth, P. (2015). </w:t>
      </w:r>
      <w:r w:rsidRPr="007B137B">
        <w:rPr>
          <w:rFonts w:cstheme="minorHAnsi"/>
          <w:kern w:val="28"/>
          <w:sz w:val="20"/>
          <w:szCs w:val="20"/>
        </w:rPr>
        <w:t>Craft in unexpected places.</w:t>
      </w:r>
      <w:r w:rsidRPr="00432533">
        <w:rPr>
          <w:rFonts w:cstheme="minorHAnsi"/>
          <w:kern w:val="28"/>
          <w:sz w:val="20"/>
          <w:szCs w:val="20"/>
        </w:rPr>
        <w:t xml:space="preserve"> In </w:t>
      </w:r>
      <w:r w:rsidRPr="00432533">
        <w:rPr>
          <w:rFonts w:cstheme="minorHAnsi"/>
          <w:i/>
          <w:kern w:val="28"/>
          <w:sz w:val="20"/>
          <w:szCs w:val="20"/>
        </w:rPr>
        <w:t>Craft Research</w:t>
      </w:r>
      <w:r w:rsidRPr="00432533">
        <w:rPr>
          <w:rFonts w:cstheme="minorHAnsi"/>
          <w:kern w:val="28"/>
          <w:sz w:val="20"/>
          <w:szCs w:val="20"/>
        </w:rPr>
        <w:t xml:space="preserve"> 6(2), 275-285, </w:t>
      </w:r>
      <w:proofErr w:type="spellStart"/>
      <w:r w:rsidRPr="00432533">
        <w:rPr>
          <w:rFonts w:cstheme="minorHAnsi"/>
          <w:kern w:val="28"/>
          <w:sz w:val="20"/>
          <w:szCs w:val="20"/>
        </w:rPr>
        <w:t>doi</w:t>
      </w:r>
      <w:proofErr w:type="spellEnd"/>
      <w:r w:rsidRPr="00432533">
        <w:rPr>
          <w:rFonts w:cstheme="minorHAnsi"/>
          <w:kern w:val="28"/>
          <w:sz w:val="20"/>
          <w:szCs w:val="20"/>
        </w:rPr>
        <w:t>: 10.1386/crre.6.2.275_1., published by Intellect Journal</w:t>
      </w:r>
      <w:r w:rsidR="00D16FB6" w:rsidRPr="00432533">
        <w:rPr>
          <w:rFonts w:cstheme="minorHAnsi"/>
          <w:kern w:val="28"/>
          <w:sz w:val="20"/>
          <w:szCs w:val="20"/>
        </w:rPr>
        <w:t>.</w:t>
      </w:r>
      <w:r w:rsidR="008A32A4" w:rsidRPr="00432533">
        <w:t xml:space="preserve"> </w:t>
      </w:r>
      <w:r w:rsidR="008A32A4" w:rsidRPr="00432533">
        <w:rPr>
          <w:rFonts w:cstheme="minorHAnsi"/>
          <w:kern w:val="28"/>
          <w:sz w:val="20"/>
          <w:szCs w:val="20"/>
        </w:rPr>
        <w:t>ISSN 2040-4689</w:t>
      </w:r>
      <w:r w:rsidR="007B137B">
        <w:rPr>
          <w:rFonts w:cstheme="minorHAnsi"/>
          <w:kern w:val="28"/>
          <w:sz w:val="20"/>
          <w:szCs w:val="20"/>
        </w:rPr>
        <w:t>.</w:t>
      </w:r>
    </w:p>
    <w:p w14:paraId="3F875490" w14:textId="24F223DA"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2015</w:t>
      </w:r>
      <w:r w:rsidRPr="00432533">
        <w:rPr>
          <w:rFonts w:cstheme="minorHAnsi"/>
          <w:kern w:val="28"/>
          <w:sz w:val="20"/>
          <w:szCs w:val="20"/>
        </w:rPr>
        <w:tab/>
      </w:r>
      <w:r w:rsidR="007B137B">
        <w:rPr>
          <w:rFonts w:cstheme="minorHAnsi"/>
          <w:kern w:val="28"/>
          <w:sz w:val="20"/>
          <w:szCs w:val="20"/>
        </w:rPr>
        <w:t xml:space="preserve">Barber, C., &amp; Bailey, R. (2015). </w:t>
      </w:r>
      <w:r w:rsidRPr="007B137B">
        <w:rPr>
          <w:rFonts w:cstheme="minorHAnsi"/>
          <w:kern w:val="28"/>
          <w:sz w:val="20"/>
          <w:szCs w:val="20"/>
        </w:rPr>
        <w:t>The sleeping bag landscape</w:t>
      </w:r>
      <w:r w:rsidRPr="00432533">
        <w:rPr>
          <w:rFonts w:cstheme="minorHAnsi"/>
          <w:kern w:val="28"/>
          <w:sz w:val="20"/>
          <w:szCs w:val="20"/>
        </w:rPr>
        <w:t xml:space="preserve">. In </w:t>
      </w:r>
      <w:r w:rsidRPr="00432533">
        <w:rPr>
          <w:rFonts w:cstheme="minorHAnsi"/>
          <w:i/>
          <w:kern w:val="28"/>
          <w:sz w:val="20"/>
          <w:szCs w:val="20"/>
        </w:rPr>
        <w:t>Craft and Design Enquiry</w:t>
      </w:r>
      <w:r w:rsidRPr="00432533">
        <w:rPr>
          <w:rFonts w:cstheme="minorHAnsi"/>
          <w:kern w:val="28"/>
          <w:sz w:val="20"/>
          <w:szCs w:val="20"/>
        </w:rPr>
        <w:t xml:space="preserve"> (7) 49-69</w:t>
      </w:r>
      <w:r w:rsidR="00BB0CA6" w:rsidRPr="00432533">
        <w:rPr>
          <w:rFonts w:cstheme="minorHAnsi"/>
          <w:kern w:val="28"/>
          <w:sz w:val="20"/>
          <w:szCs w:val="20"/>
        </w:rPr>
        <w:t xml:space="preserve">, </w:t>
      </w:r>
      <w:proofErr w:type="spellStart"/>
      <w:r w:rsidR="00BB0CA6" w:rsidRPr="00432533">
        <w:rPr>
          <w:rFonts w:cstheme="minorHAnsi"/>
          <w:kern w:val="28"/>
          <w:sz w:val="20"/>
          <w:szCs w:val="20"/>
        </w:rPr>
        <w:t>doi</w:t>
      </w:r>
      <w:proofErr w:type="spellEnd"/>
      <w:r w:rsidR="00BB0CA6" w:rsidRPr="00432533">
        <w:rPr>
          <w:rFonts w:cstheme="minorHAnsi"/>
          <w:kern w:val="28"/>
          <w:sz w:val="20"/>
          <w:szCs w:val="20"/>
        </w:rPr>
        <w:t>: 10.22459/CDE.07.2015., p</w:t>
      </w:r>
      <w:r w:rsidRPr="00432533">
        <w:rPr>
          <w:rFonts w:cstheme="minorHAnsi"/>
          <w:kern w:val="28"/>
          <w:sz w:val="20"/>
          <w:szCs w:val="20"/>
        </w:rPr>
        <w:t>ublished by Australia National University</w:t>
      </w:r>
      <w:r w:rsidR="007B137B">
        <w:rPr>
          <w:rFonts w:cstheme="minorHAnsi"/>
          <w:kern w:val="28"/>
          <w:sz w:val="20"/>
          <w:szCs w:val="20"/>
        </w:rPr>
        <w:t xml:space="preserve">. </w:t>
      </w:r>
      <w:r w:rsidR="004D2492" w:rsidRPr="00432533">
        <w:rPr>
          <w:rFonts w:cstheme="minorHAnsi"/>
          <w:kern w:val="28"/>
          <w:sz w:val="20"/>
          <w:szCs w:val="20"/>
        </w:rPr>
        <w:t>ISSN 2200-6931 (print) ISSN 1837-445X (online)</w:t>
      </w:r>
      <w:r w:rsidR="007B137B">
        <w:rPr>
          <w:rFonts w:cstheme="minorHAnsi"/>
          <w:kern w:val="28"/>
          <w:sz w:val="20"/>
          <w:szCs w:val="20"/>
        </w:rPr>
        <w:t>.</w:t>
      </w:r>
      <w:r w:rsidR="00BB0CA6" w:rsidRPr="00432533">
        <w:rPr>
          <w:rFonts w:cstheme="minorHAnsi"/>
          <w:kern w:val="28"/>
          <w:sz w:val="20"/>
          <w:szCs w:val="20"/>
        </w:rPr>
        <w:t xml:space="preserve"> </w:t>
      </w:r>
    </w:p>
    <w:p w14:paraId="45C3DFB8" w14:textId="78562660"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2014</w:t>
      </w:r>
      <w:r w:rsidRPr="00432533">
        <w:rPr>
          <w:rFonts w:cstheme="minorHAnsi"/>
          <w:kern w:val="28"/>
          <w:sz w:val="20"/>
          <w:szCs w:val="20"/>
        </w:rPr>
        <w:tab/>
      </w:r>
      <w:r w:rsidRPr="007B137B">
        <w:rPr>
          <w:rFonts w:cstheme="minorHAnsi"/>
          <w:kern w:val="28"/>
          <w:sz w:val="20"/>
          <w:szCs w:val="20"/>
        </w:rPr>
        <w:t>Weaving technologies in the construction of a ferry ticket</w:t>
      </w:r>
      <w:r w:rsidRPr="00432533">
        <w:rPr>
          <w:rFonts w:cstheme="minorHAnsi"/>
          <w:kern w:val="28"/>
          <w:sz w:val="20"/>
          <w:szCs w:val="20"/>
        </w:rPr>
        <w:t xml:space="preserve">. In </w:t>
      </w:r>
      <w:r w:rsidRPr="00432533">
        <w:rPr>
          <w:rFonts w:cstheme="minorHAnsi"/>
          <w:i/>
          <w:kern w:val="28"/>
          <w:sz w:val="20"/>
          <w:szCs w:val="20"/>
        </w:rPr>
        <w:t>Radar</w:t>
      </w:r>
      <w:r w:rsidRPr="00432533">
        <w:rPr>
          <w:rFonts w:cstheme="minorHAnsi"/>
          <w:kern w:val="28"/>
          <w:sz w:val="20"/>
          <w:szCs w:val="20"/>
        </w:rPr>
        <w:t>, 4(1), 36-37, published by University of Huddersfield Press</w:t>
      </w:r>
      <w:r w:rsidR="00D16FB6" w:rsidRPr="00432533">
        <w:rPr>
          <w:rFonts w:cstheme="minorHAnsi"/>
          <w:kern w:val="28"/>
          <w:sz w:val="20"/>
          <w:szCs w:val="20"/>
        </w:rPr>
        <w:t>.</w:t>
      </w:r>
      <w:r w:rsidR="00BB0CA6" w:rsidRPr="00432533">
        <w:rPr>
          <w:rFonts w:cstheme="minorHAnsi"/>
          <w:kern w:val="28"/>
          <w:sz w:val="20"/>
          <w:szCs w:val="20"/>
        </w:rPr>
        <w:t xml:space="preserve"> ISSN: 2049-4327</w:t>
      </w:r>
      <w:r w:rsidR="007B137B">
        <w:rPr>
          <w:rFonts w:cstheme="minorHAnsi"/>
          <w:kern w:val="28"/>
          <w:sz w:val="20"/>
          <w:szCs w:val="20"/>
        </w:rPr>
        <w:t>.</w:t>
      </w:r>
    </w:p>
    <w:p w14:paraId="066A73A8" w14:textId="1C0B3C52"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2011</w:t>
      </w:r>
      <w:r w:rsidRPr="00432533">
        <w:rPr>
          <w:rFonts w:cstheme="minorHAnsi"/>
          <w:kern w:val="28"/>
          <w:sz w:val="20"/>
          <w:szCs w:val="20"/>
        </w:rPr>
        <w:tab/>
      </w:r>
      <w:r w:rsidR="007B137B">
        <w:rPr>
          <w:rFonts w:cstheme="minorHAnsi"/>
          <w:kern w:val="28"/>
          <w:sz w:val="20"/>
          <w:szCs w:val="20"/>
        </w:rPr>
        <w:t xml:space="preserve">Barber, C. &amp; Swindells, S. (2011). </w:t>
      </w:r>
      <w:r w:rsidRPr="007B137B">
        <w:rPr>
          <w:rFonts w:cstheme="minorHAnsi"/>
          <w:kern w:val="28"/>
          <w:sz w:val="20"/>
          <w:szCs w:val="20"/>
        </w:rPr>
        <w:t>More than charity: Textiles in daily life</w:t>
      </w:r>
      <w:r w:rsidRPr="00432533">
        <w:rPr>
          <w:rFonts w:cstheme="minorHAnsi"/>
          <w:kern w:val="28"/>
          <w:sz w:val="20"/>
          <w:szCs w:val="20"/>
        </w:rPr>
        <w:t xml:space="preserve">. In </w:t>
      </w:r>
      <w:r w:rsidRPr="00432533">
        <w:rPr>
          <w:rFonts w:cstheme="minorHAnsi"/>
          <w:i/>
          <w:kern w:val="28"/>
          <w:sz w:val="20"/>
          <w:szCs w:val="20"/>
        </w:rPr>
        <w:t>Making Futures: The crafts as change-maker in sustainably aware cultures</w:t>
      </w:r>
      <w:r w:rsidR="003E6A60" w:rsidRPr="00432533">
        <w:rPr>
          <w:rFonts w:cstheme="minorHAnsi"/>
          <w:kern w:val="28"/>
          <w:sz w:val="20"/>
          <w:szCs w:val="20"/>
        </w:rPr>
        <w:t xml:space="preserve">, vol 2 </w:t>
      </w:r>
      <w:r w:rsidRPr="00432533">
        <w:rPr>
          <w:rFonts w:cstheme="minorHAnsi"/>
          <w:kern w:val="28"/>
          <w:sz w:val="20"/>
          <w:szCs w:val="20"/>
        </w:rPr>
        <w:t xml:space="preserve">published by Plymouth College of Art. Retrieved from </w:t>
      </w:r>
      <w:hyperlink r:id="rId19" w:history="1">
        <w:r w:rsidRPr="00432533">
          <w:rPr>
            <w:rStyle w:val="Hyperlink"/>
            <w:rFonts w:cstheme="minorHAnsi"/>
            <w:kern w:val="28"/>
            <w:sz w:val="20"/>
            <w:szCs w:val="20"/>
          </w:rPr>
          <w:t>http://mfarchive.plymouthart.ac.uk/journalvol2/index.php</w:t>
        </w:r>
      </w:hyperlink>
      <w:r w:rsidRPr="00432533">
        <w:rPr>
          <w:rFonts w:cstheme="minorHAnsi"/>
          <w:kern w:val="28"/>
          <w:sz w:val="20"/>
          <w:szCs w:val="20"/>
        </w:rPr>
        <w:t xml:space="preserve"> </w:t>
      </w:r>
      <w:r w:rsidR="007B137B">
        <w:rPr>
          <w:rFonts w:cstheme="minorHAnsi"/>
          <w:kern w:val="28"/>
          <w:sz w:val="20"/>
          <w:szCs w:val="20"/>
        </w:rPr>
        <w:t xml:space="preserve">. </w:t>
      </w:r>
      <w:r w:rsidR="009F7901" w:rsidRPr="00432533">
        <w:rPr>
          <w:rFonts w:cstheme="minorHAnsi"/>
          <w:kern w:val="28"/>
          <w:sz w:val="20"/>
          <w:szCs w:val="20"/>
        </w:rPr>
        <w:t>ISSN 2042-1664</w:t>
      </w:r>
      <w:r w:rsidR="007B137B">
        <w:rPr>
          <w:rFonts w:cstheme="minorHAnsi"/>
          <w:kern w:val="28"/>
          <w:sz w:val="20"/>
          <w:szCs w:val="20"/>
        </w:rPr>
        <w:t>.</w:t>
      </w:r>
    </w:p>
    <w:p w14:paraId="6136394B" w14:textId="77777777" w:rsidR="007B137B"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2010</w:t>
      </w:r>
      <w:r w:rsidRPr="00432533">
        <w:rPr>
          <w:rFonts w:cstheme="minorHAnsi"/>
          <w:kern w:val="28"/>
          <w:sz w:val="20"/>
          <w:szCs w:val="20"/>
        </w:rPr>
        <w:tab/>
      </w:r>
      <w:r w:rsidRPr="007B137B">
        <w:rPr>
          <w:rFonts w:cstheme="minorHAnsi"/>
          <w:kern w:val="28"/>
          <w:sz w:val="20"/>
          <w:szCs w:val="20"/>
        </w:rPr>
        <w:t>Resident social journey.</w:t>
      </w:r>
      <w:r w:rsidRPr="00432533">
        <w:rPr>
          <w:rFonts w:cstheme="minorHAnsi"/>
          <w:kern w:val="28"/>
          <w:sz w:val="20"/>
          <w:szCs w:val="20"/>
        </w:rPr>
        <w:t xml:space="preserve"> In </w:t>
      </w:r>
      <w:r w:rsidRPr="00432533">
        <w:rPr>
          <w:rFonts w:cstheme="minorHAnsi"/>
          <w:i/>
          <w:kern w:val="28"/>
          <w:sz w:val="20"/>
          <w:szCs w:val="20"/>
        </w:rPr>
        <w:t>Radar</w:t>
      </w:r>
      <w:r w:rsidRPr="00432533">
        <w:rPr>
          <w:rFonts w:cstheme="minorHAnsi"/>
          <w:kern w:val="28"/>
          <w:sz w:val="20"/>
          <w:szCs w:val="20"/>
        </w:rPr>
        <w:t>, 1(1), 8-9, published by University of Huddersfield Press</w:t>
      </w:r>
      <w:r w:rsidR="00D16FB6" w:rsidRPr="00432533">
        <w:rPr>
          <w:rFonts w:cstheme="minorHAnsi"/>
          <w:kern w:val="28"/>
          <w:sz w:val="20"/>
          <w:szCs w:val="20"/>
        </w:rPr>
        <w:t>.</w:t>
      </w:r>
      <w:r w:rsidR="003E6A60" w:rsidRPr="00432533">
        <w:rPr>
          <w:rFonts w:cstheme="minorHAnsi"/>
          <w:kern w:val="28"/>
          <w:sz w:val="20"/>
          <w:szCs w:val="20"/>
        </w:rPr>
        <w:t xml:space="preserve"> </w:t>
      </w:r>
    </w:p>
    <w:p w14:paraId="3CE3B764" w14:textId="3D0AC50C" w:rsidR="00AD50BF" w:rsidRPr="00432533" w:rsidRDefault="003E6A60" w:rsidP="007B137B">
      <w:pPr>
        <w:widowControl w:val="0"/>
        <w:overflowPunct w:val="0"/>
        <w:autoSpaceDE w:val="0"/>
        <w:autoSpaceDN w:val="0"/>
        <w:adjustRightInd w:val="0"/>
        <w:ind w:left="1440"/>
        <w:rPr>
          <w:rFonts w:cstheme="minorHAnsi"/>
          <w:kern w:val="28"/>
          <w:sz w:val="20"/>
          <w:szCs w:val="20"/>
        </w:rPr>
      </w:pPr>
      <w:r w:rsidRPr="00432533">
        <w:rPr>
          <w:rFonts w:cstheme="minorHAnsi"/>
          <w:kern w:val="28"/>
          <w:sz w:val="20"/>
          <w:szCs w:val="20"/>
        </w:rPr>
        <w:t>ISBN</w:t>
      </w:r>
      <w:r w:rsidR="009F7901" w:rsidRPr="00432533">
        <w:rPr>
          <w:rFonts w:cstheme="minorHAnsi"/>
          <w:kern w:val="28"/>
          <w:sz w:val="20"/>
          <w:szCs w:val="20"/>
        </w:rPr>
        <w:t xml:space="preserve"> 978-1-86218-084-0</w:t>
      </w:r>
      <w:r w:rsidR="007B137B">
        <w:rPr>
          <w:rFonts w:cstheme="minorHAnsi"/>
          <w:kern w:val="28"/>
          <w:sz w:val="20"/>
          <w:szCs w:val="20"/>
        </w:rPr>
        <w:t>.</w:t>
      </w:r>
    </w:p>
    <w:p w14:paraId="06FF5C7C" w14:textId="0D4067B5" w:rsidR="00C32003" w:rsidRPr="00432533" w:rsidRDefault="00C32003"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2009</w:t>
      </w:r>
      <w:r w:rsidRPr="00432533">
        <w:rPr>
          <w:rFonts w:cstheme="minorHAnsi"/>
          <w:kern w:val="28"/>
          <w:sz w:val="20"/>
          <w:szCs w:val="20"/>
        </w:rPr>
        <w:tab/>
      </w:r>
      <w:r w:rsidRPr="007B137B">
        <w:rPr>
          <w:rFonts w:cstheme="minorHAnsi"/>
          <w:kern w:val="28"/>
          <w:sz w:val="20"/>
          <w:szCs w:val="20"/>
        </w:rPr>
        <w:t>You Are the Journey: Public Art in Your Pocket</w:t>
      </w:r>
      <w:r w:rsidRPr="00432533">
        <w:rPr>
          <w:rFonts w:cstheme="minorHAnsi"/>
          <w:i/>
          <w:kern w:val="28"/>
          <w:sz w:val="20"/>
          <w:szCs w:val="20"/>
        </w:rPr>
        <w:t xml:space="preserve">. </w:t>
      </w:r>
      <w:r w:rsidRPr="00432533">
        <w:rPr>
          <w:rFonts w:cstheme="minorHAnsi"/>
          <w:kern w:val="28"/>
          <w:sz w:val="20"/>
          <w:szCs w:val="20"/>
        </w:rPr>
        <w:t xml:space="preserve">In J. Gillette &amp; B. Harland (Eds.). </w:t>
      </w:r>
      <w:r w:rsidRPr="00432533">
        <w:rPr>
          <w:rFonts w:cstheme="minorHAnsi"/>
          <w:i/>
          <w:kern w:val="28"/>
          <w:sz w:val="20"/>
          <w:szCs w:val="20"/>
        </w:rPr>
        <w:t>Winchester School of Art Research Anthology</w:t>
      </w:r>
      <w:r w:rsidRPr="00432533">
        <w:rPr>
          <w:rFonts w:cstheme="minorHAnsi"/>
          <w:kern w:val="28"/>
          <w:sz w:val="20"/>
          <w:szCs w:val="20"/>
        </w:rPr>
        <w:t>, pp.36-37</w:t>
      </w:r>
      <w:r w:rsidRPr="00432533">
        <w:rPr>
          <w:rFonts w:cstheme="minorHAnsi"/>
          <w:i/>
          <w:kern w:val="28"/>
          <w:sz w:val="20"/>
          <w:szCs w:val="20"/>
        </w:rPr>
        <w:t xml:space="preserve">. </w:t>
      </w:r>
      <w:r w:rsidR="00FB443A" w:rsidRPr="00432533">
        <w:rPr>
          <w:rFonts w:cstheme="minorHAnsi"/>
          <w:iCs/>
          <w:kern w:val="28"/>
          <w:sz w:val="20"/>
          <w:szCs w:val="20"/>
        </w:rPr>
        <w:t xml:space="preserve">Published by </w:t>
      </w:r>
      <w:r w:rsidRPr="00432533">
        <w:rPr>
          <w:rFonts w:cstheme="minorHAnsi"/>
          <w:kern w:val="28"/>
          <w:sz w:val="20"/>
          <w:szCs w:val="20"/>
        </w:rPr>
        <w:t>Winchester Gallery Press. ISBN 9781873451618</w:t>
      </w:r>
    </w:p>
    <w:p w14:paraId="44D57C20" w14:textId="77777777" w:rsidR="003E68F6" w:rsidRPr="00432533" w:rsidRDefault="003E68F6" w:rsidP="00AD50BF">
      <w:pPr>
        <w:pStyle w:val="Heading6"/>
        <w:rPr>
          <w:rFonts w:asciiTheme="minorHAnsi" w:hAnsiTheme="minorHAnsi" w:cstheme="minorHAnsi"/>
          <w:sz w:val="20"/>
          <w:szCs w:val="20"/>
        </w:rPr>
      </w:pPr>
    </w:p>
    <w:p w14:paraId="4D07B80F" w14:textId="77777777" w:rsidR="00AD50BF" w:rsidRPr="00D03D6C" w:rsidRDefault="00AD50BF" w:rsidP="00AD50BF">
      <w:pPr>
        <w:pStyle w:val="Heading6"/>
        <w:rPr>
          <w:rFonts w:asciiTheme="minorHAnsi" w:hAnsiTheme="minorHAnsi" w:cstheme="minorHAnsi"/>
          <w:sz w:val="22"/>
          <w:szCs w:val="22"/>
        </w:rPr>
      </w:pPr>
      <w:r w:rsidRPr="00D03D6C">
        <w:rPr>
          <w:rFonts w:asciiTheme="minorHAnsi" w:hAnsiTheme="minorHAnsi" w:cstheme="minorHAnsi"/>
          <w:sz w:val="22"/>
          <w:szCs w:val="22"/>
        </w:rPr>
        <w:t xml:space="preserve">Published Books </w:t>
      </w:r>
    </w:p>
    <w:p w14:paraId="3C2CE886" w14:textId="7DCA566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2014</w:t>
      </w:r>
      <w:r w:rsidRPr="00432533">
        <w:rPr>
          <w:rFonts w:cstheme="minorHAnsi"/>
          <w:kern w:val="28"/>
          <w:sz w:val="20"/>
          <w:szCs w:val="20"/>
        </w:rPr>
        <w:tab/>
      </w:r>
      <w:r w:rsidR="007B137B">
        <w:rPr>
          <w:rFonts w:cstheme="minorHAnsi"/>
          <w:kern w:val="28"/>
          <w:sz w:val="20"/>
          <w:szCs w:val="20"/>
        </w:rPr>
        <w:t xml:space="preserve">Barber, C., &amp; Macbeth, P. (Eds.). (2014). </w:t>
      </w:r>
      <w:r w:rsidRPr="00432533">
        <w:rPr>
          <w:rFonts w:cstheme="minorHAnsi"/>
          <w:i/>
          <w:kern w:val="28"/>
          <w:sz w:val="20"/>
          <w:szCs w:val="20"/>
        </w:rPr>
        <w:t>Outside: Activating Cloth to Enhance the Way We Live</w:t>
      </w:r>
      <w:r w:rsidRPr="00432533">
        <w:rPr>
          <w:rFonts w:cstheme="minorHAnsi"/>
          <w:kern w:val="28"/>
          <w:sz w:val="20"/>
          <w:szCs w:val="20"/>
        </w:rPr>
        <w:t>, published by Cambridge Scholars, 131 pages, ISBN 978-1-4438-5695-9</w:t>
      </w:r>
      <w:r w:rsidR="007B137B">
        <w:rPr>
          <w:rFonts w:cstheme="minorHAnsi"/>
          <w:kern w:val="28"/>
          <w:sz w:val="20"/>
          <w:szCs w:val="20"/>
        </w:rPr>
        <w:t>.</w:t>
      </w:r>
    </w:p>
    <w:p w14:paraId="21E124B0" w14:textId="7D7AD9B8"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2012</w:t>
      </w:r>
      <w:r w:rsidRPr="00432533">
        <w:rPr>
          <w:rFonts w:cstheme="minorHAnsi"/>
          <w:kern w:val="28"/>
          <w:sz w:val="20"/>
          <w:szCs w:val="20"/>
        </w:rPr>
        <w:tab/>
      </w:r>
      <w:r w:rsidR="007B137B">
        <w:rPr>
          <w:rFonts w:cstheme="minorHAnsi"/>
          <w:kern w:val="28"/>
          <w:sz w:val="20"/>
          <w:szCs w:val="20"/>
        </w:rPr>
        <w:t xml:space="preserve">Barber, C., &amp; Swindells, S. (Eds.). (2012). </w:t>
      </w:r>
      <w:r w:rsidRPr="00432533">
        <w:rPr>
          <w:rFonts w:cstheme="minorHAnsi"/>
          <w:i/>
          <w:kern w:val="28"/>
          <w:sz w:val="20"/>
          <w:szCs w:val="20"/>
        </w:rPr>
        <w:t>Mining Couture</w:t>
      </w:r>
      <w:r w:rsidR="008A32A4" w:rsidRPr="00432533">
        <w:rPr>
          <w:rFonts w:cstheme="minorHAnsi"/>
          <w:i/>
          <w:kern w:val="28"/>
          <w:sz w:val="20"/>
          <w:szCs w:val="20"/>
        </w:rPr>
        <w:t>: A Manifesto for Common Wear</w:t>
      </w:r>
      <w:r w:rsidRPr="00432533">
        <w:rPr>
          <w:rFonts w:cstheme="minorHAnsi"/>
          <w:kern w:val="28"/>
          <w:sz w:val="20"/>
          <w:szCs w:val="20"/>
        </w:rPr>
        <w:t>, published by Black Dog Publishing, London, Sept 2012, 160 pages, ISBN 978 1 907317 92 7</w:t>
      </w:r>
      <w:r w:rsidR="007B137B">
        <w:rPr>
          <w:rFonts w:cstheme="minorHAnsi"/>
          <w:kern w:val="28"/>
          <w:sz w:val="20"/>
          <w:szCs w:val="20"/>
        </w:rPr>
        <w:t>.</w:t>
      </w:r>
    </w:p>
    <w:p w14:paraId="55493CC4" w14:textId="77777777"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2010</w:t>
      </w:r>
      <w:r w:rsidRPr="00432533">
        <w:rPr>
          <w:rFonts w:cstheme="minorHAnsi"/>
          <w:kern w:val="28"/>
          <w:sz w:val="20"/>
          <w:szCs w:val="20"/>
        </w:rPr>
        <w:tab/>
      </w:r>
      <w:r w:rsidRPr="00432533">
        <w:rPr>
          <w:rFonts w:cstheme="minorHAnsi"/>
          <w:kern w:val="28"/>
          <w:sz w:val="20"/>
          <w:szCs w:val="20"/>
        </w:rPr>
        <w:tab/>
      </w:r>
      <w:r w:rsidRPr="00432533">
        <w:rPr>
          <w:rFonts w:cstheme="minorHAnsi"/>
          <w:i/>
          <w:kern w:val="28"/>
          <w:sz w:val="20"/>
          <w:szCs w:val="20"/>
        </w:rPr>
        <w:t>Littlemoor Wishes</w:t>
      </w:r>
      <w:r w:rsidRPr="00432533">
        <w:rPr>
          <w:rFonts w:cstheme="minorHAnsi"/>
          <w:kern w:val="28"/>
          <w:sz w:val="20"/>
          <w:szCs w:val="20"/>
        </w:rPr>
        <w:t>, published by University of Huddersfield Press, UK, ISBN 978-1-86218-082-6</w:t>
      </w:r>
      <w:r w:rsidR="00D16FB6" w:rsidRPr="00432533">
        <w:rPr>
          <w:rFonts w:cstheme="minorHAnsi"/>
          <w:kern w:val="28"/>
          <w:sz w:val="20"/>
          <w:szCs w:val="20"/>
        </w:rPr>
        <w:t>.</w:t>
      </w:r>
    </w:p>
    <w:p w14:paraId="75AD1A52" w14:textId="6DE14423"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2007</w:t>
      </w:r>
      <w:r w:rsidRPr="00432533">
        <w:rPr>
          <w:rFonts w:cstheme="minorHAnsi"/>
          <w:kern w:val="28"/>
          <w:sz w:val="20"/>
          <w:szCs w:val="20"/>
        </w:rPr>
        <w:tab/>
      </w:r>
      <w:r w:rsidR="00971B43" w:rsidRPr="00432533">
        <w:rPr>
          <w:rFonts w:cstheme="minorHAnsi"/>
          <w:i/>
          <w:iCs/>
          <w:kern w:val="28"/>
          <w:sz w:val="20"/>
          <w:szCs w:val="20"/>
        </w:rPr>
        <w:t>Residency:</w:t>
      </w:r>
      <w:r w:rsidR="00971B43" w:rsidRPr="00432533">
        <w:rPr>
          <w:rFonts w:cstheme="minorHAnsi"/>
          <w:kern w:val="28"/>
          <w:sz w:val="20"/>
          <w:szCs w:val="20"/>
        </w:rPr>
        <w:t xml:space="preserve"> </w:t>
      </w:r>
      <w:r w:rsidRPr="00432533">
        <w:rPr>
          <w:rFonts w:cstheme="minorHAnsi"/>
          <w:i/>
          <w:kern w:val="28"/>
          <w:sz w:val="20"/>
          <w:szCs w:val="20"/>
        </w:rPr>
        <w:t>Quilting the Estuary</w:t>
      </w:r>
      <w:r w:rsidRPr="00432533">
        <w:rPr>
          <w:rFonts w:cstheme="minorHAnsi"/>
          <w:kern w:val="28"/>
          <w:sz w:val="20"/>
          <w:szCs w:val="20"/>
        </w:rPr>
        <w:t>, published by Public Art Wales and Conwy County Borough Council, ISBN 978-0-9508201-3-2</w:t>
      </w:r>
      <w:r w:rsidR="00D16FB6" w:rsidRPr="00432533">
        <w:rPr>
          <w:rFonts w:cstheme="minorHAnsi"/>
          <w:kern w:val="28"/>
          <w:sz w:val="20"/>
          <w:szCs w:val="20"/>
        </w:rPr>
        <w:t>.</w:t>
      </w:r>
    </w:p>
    <w:p w14:paraId="0CD7A3F1" w14:textId="11C73899" w:rsidR="00AD50BF" w:rsidRPr="00432533" w:rsidRDefault="00AD50BF" w:rsidP="00AD50B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2005</w:t>
      </w:r>
      <w:r w:rsidRPr="00432533">
        <w:rPr>
          <w:rFonts w:cstheme="minorHAnsi"/>
          <w:kern w:val="28"/>
          <w:sz w:val="20"/>
          <w:szCs w:val="20"/>
        </w:rPr>
        <w:tab/>
      </w:r>
      <w:r w:rsidRPr="00432533">
        <w:rPr>
          <w:rFonts w:cstheme="minorHAnsi"/>
          <w:kern w:val="28"/>
          <w:sz w:val="20"/>
          <w:szCs w:val="20"/>
        </w:rPr>
        <w:tab/>
      </w:r>
      <w:r w:rsidR="007B137B">
        <w:rPr>
          <w:rFonts w:cstheme="minorHAnsi"/>
          <w:kern w:val="28"/>
          <w:sz w:val="20"/>
          <w:szCs w:val="20"/>
        </w:rPr>
        <w:t xml:space="preserve">Barber, C., &amp; Morag, C. (2005). </w:t>
      </w:r>
      <w:r w:rsidRPr="00432533">
        <w:rPr>
          <w:rFonts w:cstheme="minorHAnsi"/>
          <w:i/>
          <w:kern w:val="28"/>
          <w:sz w:val="20"/>
          <w:szCs w:val="20"/>
        </w:rPr>
        <w:t xml:space="preserve">Severn River Project, </w:t>
      </w:r>
      <w:r w:rsidRPr="00432533">
        <w:rPr>
          <w:rFonts w:cstheme="minorHAnsi"/>
          <w:kern w:val="28"/>
          <w:sz w:val="20"/>
          <w:szCs w:val="20"/>
        </w:rPr>
        <w:t>published by Oriel Davies Gallery, Wales</w:t>
      </w:r>
      <w:r w:rsidR="00D16FB6" w:rsidRPr="00432533">
        <w:rPr>
          <w:rFonts w:cstheme="minorHAnsi"/>
          <w:kern w:val="28"/>
          <w:sz w:val="20"/>
          <w:szCs w:val="20"/>
        </w:rPr>
        <w:t>.</w:t>
      </w:r>
    </w:p>
    <w:p w14:paraId="47B91A9C" w14:textId="77777777" w:rsidR="00AD50BF" w:rsidRPr="00432533" w:rsidRDefault="00AD50BF" w:rsidP="00AD50B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1999</w:t>
      </w:r>
      <w:r w:rsidRPr="00432533">
        <w:rPr>
          <w:rFonts w:cstheme="minorHAnsi"/>
          <w:kern w:val="28"/>
          <w:sz w:val="20"/>
          <w:szCs w:val="20"/>
        </w:rPr>
        <w:tab/>
      </w:r>
      <w:r w:rsidRPr="00432533">
        <w:rPr>
          <w:rFonts w:cstheme="minorHAnsi"/>
          <w:i/>
          <w:kern w:val="28"/>
          <w:sz w:val="20"/>
          <w:szCs w:val="20"/>
        </w:rPr>
        <w:t>The Red Gown</w:t>
      </w:r>
      <w:r w:rsidRPr="00432533">
        <w:rPr>
          <w:rFonts w:cstheme="minorHAnsi"/>
          <w:kern w:val="28"/>
          <w:sz w:val="20"/>
          <w:szCs w:val="20"/>
        </w:rPr>
        <w:t>, supported jointly by Sir Robert Menzies Centre of Australian Studies and Edith Cowan University, Australia</w:t>
      </w:r>
      <w:r w:rsidR="00D16FB6" w:rsidRPr="00432533">
        <w:rPr>
          <w:rFonts w:cstheme="minorHAnsi"/>
          <w:kern w:val="28"/>
          <w:sz w:val="20"/>
          <w:szCs w:val="20"/>
        </w:rPr>
        <w:t>.</w:t>
      </w:r>
    </w:p>
    <w:p w14:paraId="233EA625" w14:textId="77777777" w:rsidR="00780B7F" w:rsidRPr="00432533" w:rsidRDefault="00AD50BF" w:rsidP="00780B7F">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1997</w:t>
      </w:r>
      <w:r w:rsidRPr="00432533">
        <w:rPr>
          <w:rFonts w:cstheme="minorHAnsi"/>
          <w:kern w:val="28"/>
          <w:sz w:val="20"/>
          <w:szCs w:val="20"/>
        </w:rPr>
        <w:tab/>
      </w:r>
      <w:r w:rsidRPr="00432533">
        <w:rPr>
          <w:rFonts w:cstheme="minorHAnsi"/>
          <w:i/>
          <w:kern w:val="28"/>
          <w:sz w:val="20"/>
          <w:szCs w:val="20"/>
        </w:rPr>
        <w:t>A Mountain of Fortunes Made from the Pages of My Diary,</w:t>
      </w:r>
      <w:r w:rsidRPr="00432533">
        <w:rPr>
          <w:rFonts w:cstheme="minorHAnsi"/>
          <w:kern w:val="28"/>
          <w:sz w:val="20"/>
          <w:szCs w:val="20"/>
        </w:rPr>
        <w:t xml:space="preserve"> supported by The British Council, printed Bratislava, Slovakia</w:t>
      </w:r>
      <w:r w:rsidR="00D16FB6" w:rsidRPr="00432533">
        <w:rPr>
          <w:rFonts w:cstheme="minorHAnsi"/>
          <w:kern w:val="28"/>
          <w:sz w:val="20"/>
          <w:szCs w:val="20"/>
        </w:rPr>
        <w:t>.</w:t>
      </w:r>
    </w:p>
    <w:p w14:paraId="35789A41" w14:textId="77777777" w:rsidR="003E68F6" w:rsidRPr="00432533" w:rsidRDefault="003E68F6" w:rsidP="008655EE">
      <w:pPr>
        <w:pStyle w:val="Heading6"/>
        <w:rPr>
          <w:sz w:val="20"/>
          <w:szCs w:val="20"/>
        </w:rPr>
      </w:pPr>
    </w:p>
    <w:p w14:paraId="6CD261CE" w14:textId="1798271D" w:rsidR="002F606E" w:rsidRPr="00D03D6C" w:rsidRDefault="002F606E" w:rsidP="00BE0519">
      <w:pPr>
        <w:pStyle w:val="Heading6"/>
        <w:rPr>
          <w:sz w:val="22"/>
          <w:szCs w:val="22"/>
        </w:rPr>
      </w:pPr>
      <w:r w:rsidRPr="00D03D6C">
        <w:rPr>
          <w:sz w:val="22"/>
          <w:szCs w:val="22"/>
        </w:rPr>
        <w:t>Peer Review/Validation</w:t>
      </w:r>
    </w:p>
    <w:p w14:paraId="406B3D41" w14:textId="6AD7A6E0" w:rsidR="001A4053" w:rsidRDefault="001A4053" w:rsidP="002F606E">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2024-2027</w:t>
      </w:r>
      <w:r>
        <w:rPr>
          <w:rFonts w:cstheme="minorHAnsi"/>
          <w:kern w:val="28"/>
          <w:sz w:val="20"/>
          <w:szCs w:val="20"/>
        </w:rPr>
        <w:tab/>
        <w:t>External evaluator for London College of Fashion course (Bachelor of Fashion Design) proposed by Malta Further &amp; Higher Education Authority.</w:t>
      </w:r>
    </w:p>
    <w:p w14:paraId="14770B8F" w14:textId="7A6CF11F" w:rsidR="00590FD9" w:rsidRPr="00590FD9" w:rsidRDefault="00590FD9" w:rsidP="002F606E">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2023</w:t>
      </w:r>
      <w:r>
        <w:rPr>
          <w:rFonts w:cstheme="minorHAnsi"/>
          <w:kern w:val="28"/>
          <w:sz w:val="20"/>
          <w:szCs w:val="20"/>
        </w:rPr>
        <w:tab/>
        <w:t xml:space="preserve">Reviewer for </w:t>
      </w:r>
      <w:r>
        <w:rPr>
          <w:rFonts w:cstheme="minorHAnsi"/>
          <w:i/>
          <w:iCs/>
          <w:kern w:val="28"/>
          <w:sz w:val="20"/>
          <w:szCs w:val="20"/>
        </w:rPr>
        <w:t xml:space="preserve">Journal of Embodied Research </w:t>
      </w:r>
      <w:r>
        <w:rPr>
          <w:rFonts w:cstheme="minorHAnsi"/>
          <w:kern w:val="28"/>
          <w:sz w:val="20"/>
          <w:szCs w:val="20"/>
        </w:rPr>
        <w:t>published by The Open Library of Humanities ISSN:2513-8421</w:t>
      </w:r>
    </w:p>
    <w:p w14:paraId="2E929880" w14:textId="7C9FAB2E" w:rsidR="002F606E" w:rsidRDefault="002F606E" w:rsidP="002F606E">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2020-2024</w:t>
      </w:r>
      <w:r>
        <w:rPr>
          <w:rFonts w:cstheme="minorHAnsi"/>
          <w:kern w:val="28"/>
          <w:sz w:val="20"/>
          <w:szCs w:val="20"/>
        </w:rPr>
        <w:tab/>
        <w:t xml:space="preserve">External examiner BA (hons) Textiles, The Open College of the Arts (OCA), University of the Creative Arts. </w:t>
      </w:r>
    </w:p>
    <w:p w14:paraId="022D34A8" w14:textId="6D5BBBE4" w:rsidR="002F606E" w:rsidRPr="00432533" w:rsidRDefault="002F606E" w:rsidP="002F606E">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2020</w:t>
      </w:r>
      <w:r w:rsidRPr="00432533">
        <w:rPr>
          <w:rFonts w:cstheme="minorHAnsi"/>
          <w:kern w:val="28"/>
          <w:sz w:val="20"/>
          <w:szCs w:val="20"/>
        </w:rPr>
        <w:tab/>
        <w:t>External panel member for Open College of the Arts (OCA) courses (</w:t>
      </w:r>
      <w:r w:rsidR="001A4053">
        <w:rPr>
          <w:rFonts w:cstheme="minorHAnsi"/>
          <w:kern w:val="28"/>
          <w:sz w:val="20"/>
          <w:szCs w:val="20"/>
        </w:rPr>
        <w:t xml:space="preserve">Bachelor of </w:t>
      </w:r>
      <w:r w:rsidRPr="00432533">
        <w:rPr>
          <w:rFonts w:cstheme="minorHAnsi"/>
          <w:kern w:val="28"/>
          <w:sz w:val="20"/>
          <w:szCs w:val="20"/>
        </w:rPr>
        <w:t>Textiles) validation/periodic review at University of the Creative Arts (UCA) Farnham, Friday 12 March 2020.</w:t>
      </w:r>
    </w:p>
    <w:p w14:paraId="08E69516" w14:textId="77777777" w:rsidR="002F606E" w:rsidRPr="00432533" w:rsidRDefault="002F606E" w:rsidP="002F606E">
      <w:pPr>
        <w:widowControl w:val="0"/>
        <w:overflowPunct w:val="0"/>
        <w:autoSpaceDE w:val="0"/>
        <w:autoSpaceDN w:val="0"/>
        <w:adjustRightInd w:val="0"/>
        <w:ind w:left="1440" w:hanging="1440"/>
        <w:rPr>
          <w:rFonts w:cstheme="minorHAnsi"/>
          <w:kern w:val="28"/>
          <w:sz w:val="20"/>
          <w:szCs w:val="20"/>
        </w:rPr>
      </w:pPr>
      <w:r w:rsidRPr="00432533">
        <w:rPr>
          <w:rFonts w:cstheme="minorHAnsi"/>
          <w:kern w:val="28"/>
          <w:sz w:val="20"/>
          <w:szCs w:val="20"/>
        </w:rPr>
        <w:t>2020</w:t>
      </w:r>
      <w:r w:rsidRPr="00432533">
        <w:rPr>
          <w:rFonts w:cstheme="minorHAnsi"/>
          <w:kern w:val="28"/>
          <w:sz w:val="20"/>
          <w:szCs w:val="20"/>
        </w:rPr>
        <w:tab/>
        <w:t xml:space="preserve">Reviewer for </w:t>
      </w:r>
      <w:r w:rsidRPr="007B137B">
        <w:rPr>
          <w:rFonts w:cstheme="minorHAnsi"/>
          <w:i/>
          <w:kern w:val="28"/>
          <w:sz w:val="20"/>
          <w:szCs w:val="20"/>
        </w:rPr>
        <w:t>Textile and Place</w:t>
      </w:r>
      <w:r w:rsidRPr="00432533">
        <w:rPr>
          <w:rFonts w:cstheme="minorHAnsi"/>
          <w:kern w:val="28"/>
          <w:sz w:val="20"/>
          <w:szCs w:val="20"/>
        </w:rPr>
        <w:t xml:space="preserve"> conference hosted by Manchester School of Art, Manchester Metropolitan University, Thursday 23rd – Friday 24th April 2020 https://www.textileandplace.co.uk/.</w:t>
      </w:r>
    </w:p>
    <w:p w14:paraId="1FCEAC9C" w14:textId="2224E631" w:rsidR="002F606E" w:rsidRPr="00432533" w:rsidRDefault="002F606E" w:rsidP="002F606E">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2018</w:t>
      </w:r>
      <w:r w:rsidR="00590FD9">
        <w:rPr>
          <w:rFonts w:cstheme="minorHAnsi"/>
          <w:kern w:val="28"/>
          <w:sz w:val="20"/>
          <w:szCs w:val="20"/>
        </w:rPr>
        <w:t>-present</w:t>
      </w:r>
      <w:r w:rsidRPr="00432533">
        <w:rPr>
          <w:rFonts w:cstheme="minorHAnsi"/>
          <w:kern w:val="28"/>
          <w:sz w:val="20"/>
          <w:szCs w:val="20"/>
        </w:rPr>
        <w:tab/>
        <w:t xml:space="preserve">Reviewer for </w:t>
      </w:r>
      <w:r w:rsidRPr="007B137B">
        <w:rPr>
          <w:rFonts w:cstheme="minorHAnsi"/>
          <w:i/>
          <w:kern w:val="28"/>
          <w:sz w:val="20"/>
          <w:szCs w:val="20"/>
        </w:rPr>
        <w:t>The International Visual Culture Review</w:t>
      </w:r>
      <w:r w:rsidRPr="00432533">
        <w:rPr>
          <w:rFonts w:cstheme="minorHAnsi"/>
          <w:kern w:val="28"/>
          <w:sz w:val="20"/>
          <w:szCs w:val="20"/>
        </w:rPr>
        <w:t xml:space="preserve"> published by Global Knowledge Academics.</w:t>
      </w:r>
    </w:p>
    <w:p w14:paraId="56C0A713" w14:textId="4FA700C9" w:rsidR="002F606E" w:rsidRPr="00432533" w:rsidRDefault="002F606E" w:rsidP="002F606E">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2017-</w:t>
      </w:r>
      <w:r w:rsidR="00590FD9">
        <w:rPr>
          <w:rFonts w:cstheme="minorHAnsi"/>
          <w:kern w:val="28"/>
          <w:sz w:val="20"/>
          <w:szCs w:val="20"/>
        </w:rPr>
        <w:t>present</w:t>
      </w:r>
      <w:r w:rsidRPr="00432533">
        <w:rPr>
          <w:rFonts w:cstheme="minorHAnsi"/>
          <w:kern w:val="28"/>
          <w:sz w:val="20"/>
          <w:szCs w:val="20"/>
        </w:rPr>
        <w:tab/>
        <w:t>Reviewer for</w:t>
      </w:r>
      <w:r w:rsidRPr="00432533">
        <w:rPr>
          <w:sz w:val="20"/>
          <w:szCs w:val="20"/>
        </w:rPr>
        <w:t xml:space="preserve"> </w:t>
      </w:r>
      <w:r w:rsidR="007B137B" w:rsidRPr="007B137B">
        <w:rPr>
          <w:i/>
          <w:sz w:val="20"/>
          <w:szCs w:val="20"/>
        </w:rPr>
        <w:t>T</w:t>
      </w:r>
      <w:r w:rsidRPr="007B137B">
        <w:rPr>
          <w:i/>
          <w:sz w:val="20"/>
          <w:szCs w:val="20"/>
        </w:rPr>
        <w:t>he Journal of Applied Research in Higher Education</w:t>
      </w:r>
      <w:r w:rsidRPr="00432533">
        <w:rPr>
          <w:sz w:val="20"/>
          <w:szCs w:val="20"/>
        </w:rPr>
        <w:t xml:space="preserve"> published by Emerald.</w:t>
      </w:r>
    </w:p>
    <w:p w14:paraId="3EE40115" w14:textId="77777777" w:rsidR="002F606E" w:rsidRDefault="002F606E" w:rsidP="00BE0519">
      <w:pPr>
        <w:pStyle w:val="Heading6"/>
        <w:rPr>
          <w:sz w:val="20"/>
          <w:szCs w:val="20"/>
        </w:rPr>
      </w:pPr>
    </w:p>
    <w:p w14:paraId="621258A9" w14:textId="7B3987F6" w:rsidR="002F606E" w:rsidRPr="00D03D6C" w:rsidRDefault="002F606E" w:rsidP="00BE0519">
      <w:pPr>
        <w:pStyle w:val="Heading6"/>
        <w:rPr>
          <w:sz w:val="22"/>
          <w:szCs w:val="22"/>
        </w:rPr>
      </w:pPr>
      <w:r w:rsidRPr="00D03D6C">
        <w:rPr>
          <w:sz w:val="22"/>
          <w:szCs w:val="22"/>
        </w:rPr>
        <w:t>PhD examination</w:t>
      </w:r>
    </w:p>
    <w:p w14:paraId="46B4CF4D" w14:textId="04835F5D" w:rsidR="00E823CD" w:rsidRDefault="00E823CD" w:rsidP="00E823CD">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2022</w:t>
      </w:r>
      <w:r>
        <w:rPr>
          <w:rFonts w:cstheme="minorHAnsi"/>
          <w:kern w:val="28"/>
          <w:sz w:val="20"/>
          <w:szCs w:val="20"/>
        </w:rPr>
        <w:tab/>
      </w:r>
      <w:r w:rsidRPr="00E823CD">
        <w:rPr>
          <w:rFonts w:cstheme="minorHAnsi"/>
          <w:kern w:val="28"/>
          <w:sz w:val="20"/>
          <w:szCs w:val="20"/>
        </w:rPr>
        <w:t>PhD External Examiner</w:t>
      </w:r>
      <w:r>
        <w:rPr>
          <w:rFonts w:cstheme="minorHAnsi"/>
          <w:kern w:val="28"/>
          <w:sz w:val="20"/>
          <w:szCs w:val="20"/>
        </w:rPr>
        <w:t xml:space="preserve"> “</w:t>
      </w:r>
      <w:r w:rsidRPr="00E823CD">
        <w:rPr>
          <w:rFonts w:cstheme="minorHAnsi"/>
          <w:kern w:val="28"/>
          <w:sz w:val="20"/>
          <w:szCs w:val="20"/>
        </w:rPr>
        <w:t>Crying Rya: a practitioner’s narrative through hand weaving</w:t>
      </w:r>
      <w:r>
        <w:rPr>
          <w:rFonts w:cstheme="minorHAnsi"/>
          <w:kern w:val="28"/>
          <w:sz w:val="20"/>
          <w:szCs w:val="20"/>
        </w:rPr>
        <w:t xml:space="preserve">” Examinee </w:t>
      </w:r>
      <w:r w:rsidRPr="00E823CD">
        <w:rPr>
          <w:rFonts w:cstheme="minorHAnsi"/>
          <w:kern w:val="28"/>
          <w:sz w:val="20"/>
          <w:szCs w:val="20"/>
        </w:rPr>
        <w:t xml:space="preserve">Emelie </w:t>
      </w:r>
      <w:proofErr w:type="spellStart"/>
      <w:r w:rsidRPr="00E823CD">
        <w:rPr>
          <w:rFonts w:cstheme="minorHAnsi"/>
          <w:kern w:val="28"/>
          <w:sz w:val="20"/>
          <w:szCs w:val="20"/>
        </w:rPr>
        <w:t>Röndahl</w:t>
      </w:r>
      <w:proofErr w:type="spellEnd"/>
      <w:r>
        <w:rPr>
          <w:rFonts w:cstheme="minorHAnsi"/>
          <w:kern w:val="28"/>
          <w:sz w:val="20"/>
          <w:szCs w:val="20"/>
        </w:rPr>
        <w:t>, e</w:t>
      </w:r>
      <w:r w:rsidRPr="00E823CD">
        <w:rPr>
          <w:rFonts w:cstheme="minorHAnsi"/>
          <w:kern w:val="28"/>
          <w:sz w:val="20"/>
          <w:szCs w:val="20"/>
        </w:rPr>
        <w:t>xamination held at</w:t>
      </w:r>
      <w:r>
        <w:rPr>
          <w:rFonts w:cstheme="minorHAnsi"/>
          <w:kern w:val="28"/>
          <w:sz w:val="20"/>
          <w:szCs w:val="20"/>
        </w:rPr>
        <w:t xml:space="preserve"> </w:t>
      </w:r>
      <w:r w:rsidRPr="00E823CD">
        <w:rPr>
          <w:rFonts w:cstheme="minorHAnsi"/>
          <w:kern w:val="28"/>
          <w:sz w:val="20"/>
          <w:szCs w:val="20"/>
        </w:rPr>
        <w:t>University of Gothenburg</w:t>
      </w:r>
      <w:r>
        <w:rPr>
          <w:rFonts w:cstheme="minorHAnsi"/>
          <w:kern w:val="28"/>
          <w:sz w:val="20"/>
          <w:szCs w:val="20"/>
        </w:rPr>
        <w:t>, 28 September 2022.</w:t>
      </w:r>
    </w:p>
    <w:p w14:paraId="6A7E14DE" w14:textId="54F9D8E5" w:rsidR="002F606E" w:rsidRDefault="002F606E" w:rsidP="008D7862">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2021</w:t>
      </w:r>
      <w:r>
        <w:rPr>
          <w:rFonts w:cstheme="minorHAnsi"/>
          <w:kern w:val="28"/>
          <w:sz w:val="20"/>
          <w:szCs w:val="20"/>
        </w:rPr>
        <w:tab/>
        <w:t>PhD External Examiner “</w:t>
      </w:r>
      <w:r w:rsidRPr="002052AF">
        <w:rPr>
          <w:rFonts w:cstheme="minorHAnsi"/>
          <w:kern w:val="28"/>
          <w:sz w:val="20"/>
          <w:szCs w:val="20"/>
        </w:rPr>
        <w:t>Shetland Tweed: identification of its design aesthetic throug</w:t>
      </w:r>
      <w:r w:rsidR="008D7862">
        <w:rPr>
          <w:rFonts w:cstheme="minorHAnsi"/>
          <w:kern w:val="28"/>
          <w:sz w:val="20"/>
          <w:szCs w:val="20"/>
        </w:rPr>
        <w:t xml:space="preserve">h </w:t>
      </w:r>
      <w:r w:rsidRPr="002052AF">
        <w:rPr>
          <w:rFonts w:cstheme="minorHAnsi"/>
          <w:kern w:val="28"/>
          <w:sz w:val="20"/>
          <w:szCs w:val="20"/>
        </w:rPr>
        <w:t>the characteristics of traditional knowledge</w:t>
      </w:r>
      <w:r>
        <w:rPr>
          <w:rFonts w:cstheme="minorHAnsi"/>
          <w:kern w:val="28"/>
          <w:sz w:val="20"/>
          <w:szCs w:val="20"/>
        </w:rPr>
        <w:t xml:space="preserve">” </w:t>
      </w:r>
      <w:r w:rsidR="00E823CD">
        <w:rPr>
          <w:rFonts w:cstheme="minorHAnsi"/>
          <w:kern w:val="28"/>
          <w:sz w:val="20"/>
          <w:szCs w:val="20"/>
        </w:rPr>
        <w:t>Examinee Sarah Dearlove</w:t>
      </w:r>
      <w:r w:rsidR="0044306E">
        <w:rPr>
          <w:rFonts w:cstheme="minorHAnsi"/>
          <w:kern w:val="28"/>
          <w:sz w:val="20"/>
          <w:szCs w:val="20"/>
        </w:rPr>
        <w:t xml:space="preserve">, examination </w:t>
      </w:r>
      <w:r>
        <w:rPr>
          <w:rFonts w:cstheme="minorHAnsi"/>
          <w:kern w:val="28"/>
          <w:sz w:val="20"/>
          <w:szCs w:val="20"/>
        </w:rPr>
        <w:t xml:space="preserve">Heriot-Watt University, </w:t>
      </w:r>
      <w:r w:rsidR="0044306E">
        <w:rPr>
          <w:rFonts w:cstheme="minorHAnsi"/>
          <w:kern w:val="28"/>
          <w:sz w:val="20"/>
          <w:szCs w:val="20"/>
        </w:rPr>
        <w:t>11 February 2021, online</w:t>
      </w:r>
      <w:r>
        <w:rPr>
          <w:rFonts w:cstheme="minorHAnsi"/>
          <w:kern w:val="28"/>
          <w:sz w:val="20"/>
          <w:szCs w:val="20"/>
        </w:rPr>
        <w:t>.</w:t>
      </w:r>
    </w:p>
    <w:p w14:paraId="757174E7" w14:textId="77777777" w:rsidR="002F606E" w:rsidRDefault="002F606E" w:rsidP="002F606E">
      <w:pPr>
        <w:widowControl w:val="0"/>
        <w:overflowPunct w:val="0"/>
        <w:autoSpaceDE w:val="0"/>
        <w:autoSpaceDN w:val="0"/>
        <w:adjustRightInd w:val="0"/>
        <w:ind w:left="720" w:firstLine="720"/>
        <w:rPr>
          <w:rFonts w:cstheme="minorHAnsi"/>
          <w:kern w:val="28"/>
          <w:sz w:val="20"/>
          <w:szCs w:val="20"/>
        </w:rPr>
      </w:pPr>
    </w:p>
    <w:p w14:paraId="6EC28E05" w14:textId="4605A832" w:rsidR="00BE0519" w:rsidRPr="00D03D6C" w:rsidRDefault="00780B7F" w:rsidP="00BE0519">
      <w:pPr>
        <w:pStyle w:val="Heading6"/>
        <w:rPr>
          <w:sz w:val="22"/>
          <w:szCs w:val="22"/>
        </w:rPr>
      </w:pPr>
      <w:r w:rsidRPr="00D03D6C">
        <w:rPr>
          <w:sz w:val="22"/>
          <w:szCs w:val="22"/>
        </w:rPr>
        <w:t>Indicators of esteem</w:t>
      </w:r>
      <w:bookmarkStart w:id="3" w:name="_Hlk1142849"/>
    </w:p>
    <w:p w14:paraId="052AD270" w14:textId="7B4EDC0A" w:rsidR="002E0BE7" w:rsidRDefault="002E0BE7" w:rsidP="00780B7F">
      <w:pPr>
        <w:widowControl w:val="0"/>
        <w:overflowPunct w:val="0"/>
        <w:autoSpaceDE w:val="0"/>
        <w:autoSpaceDN w:val="0"/>
        <w:adjustRightInd w:val="0"/>
        <w:rPr>
          <w:rFonts w:cstheme="minorHAnsi"/>
          <w:kern w:val="28"/>
          <w:sz w:val="20"/>
          <w:szCs w:val="20"/>
        </w:rPr>
      </w:pPr>
      <w:r>
        <w:rPr>
          <w:rFonts w:cstheme="minorHAnsi"/>
          <w:kern w:val="28"/>
          <w:sz w:val="20"/>
          <w:szCs w:val="20"/>
        </w:rPr>
        <w:t>2021</w:t>
      </w:r>
      <w:r>
        <w:rPr>
          <w:rFonts w:cstheme="minorHAnsi"/>
          <w:kern w:val="28"/>
          <w:sz w:val="20"/>
          <w:szCs w:val="20"/>
        </w:rPr>
        <w:tab/>
      </w:r>
      <w:r>
        <w:rPr>
          <w:rFonts w:cstheme="minorHAnsi"/>
          <w:kern w:val="28"/>
          <w:sz w:val="20"/>
          <w:szCs w:val="20"/>
        </w:rPr>
        <w:tab/>
      </w:r>
      <w:r w:rsidR="0044306E">
        <w:rPr>
          <w:rFonts w:cstheme="minorHAnsi"/>
          <w:kern w:val="28"/>
          <w:sz w:val="20"/>
          <w:szCs w:val="20"/>
        </w:rPr>
        <w:t>M</w:t>
      </w:r>
      <w:r>
        <w:rPr>
          <w:rFonts w:cstheme="minorHAnsi"/>
          <w:kern w:val="28"/>
          <w:sz w:val="20"/>
          <w:szCs w:val="20"/>
        </w:rPr>
        <w:t xml:space="preserve">ember </w:t>
      </w:r>
      <w:r w:rsidR="002E5AD5">
        <w:rPr>
          <w:rFonts w:cstheme="minorHAnsi"/>
          <w:kern w:val="28"/>
          <w:sz w:val="20"/>
          <w:szCs w:val="20"/>
        </w:rPr>
        <w:t xml:space="preserve">and committee member (Exhibitions Officer) </w:t>
      </w:r>
      <w:r>
        <w:rPr>
          <w:rFonts w:cstheme="minorHAnsi"/>
          <w:kern w:val="28"/>
          <w:sz w:val="20"/>
          <w:szCs w:val="20"/>
        </w:rPr>
        <w:t>of the 62 Group of Textile Artists.</w:t>
      </w:r>
    </w:p>
    <w:p w14:paraId="4C12BD6D" w14:textId="654852B8" w:rsidR="002E0BE7" w:rsidRDefault="002E0BE7" w:rsidP="00251BEB">
      <w:pPr>
        <w:widowControl w:val="0"/>
        <w:overflowPunct w:val="0"/>
        <w:autoSpaceDE w:val="0"/>
        <w:autoSpaceDN w:val="0"/>
        <w:adjustRightInd w:val="0"/>
        <w:ind w:left="1440" w:hanging="1440"/>
        <w:rPr>
          <w:rFonts w:cstheme="minorHAnsi"/>
          <w:kern w:val="28"/>
          <w:sz w:val="20"/>
          <w:szCs w:val="20"/>
        </w:rPr>
      </w:pPr>
      <w:r>
        <w:rPr>
          <w:rFonts w:cstheme="minorHAnsi"/>
          <w:kern w:val="28"/>
          <w:sz w:val="20"/>
          <w:szCs w:val="20"/>
        </w:rPr>
        <w:t>2019</w:t>
      </w:r>
      <w:r>
        <w:rPr>
          <w:rFonts w:cstheme="minorHAnsi"/>
          <w:kern w:val="28"/>
          <w:sz w:val="20"/>
          <w:szCs w:val="20"/>
        </w:rPr>
        <w:tab/>
        <w:t xml:space="preserve">Joint curator (with June Hill) </w:t>
      </w:r>
      <w:r w:rsidRPr="002E0BE7">
        <w:rPr>
          <w:rFonts w:cstheme="minorHAnsi"/>
          <w:kern w:val="28"/>
          <w:sz w:val="20"/>
          <w:szCs w:val="20"/>
        </w:rPr>
        <w:t xml:space="preserve">Humanitarian Handicrafts </w:t>
      </w:r>
      <w:r>
        <w:rPr>
          <w:rFonts w:cstheme="minorHAnsi"/>
          <w:kern w:val="28"/>
          <w:sz w:val="20"/>
          <w:szCs w:val="20"/>
        </w:rPr>
        <w:t>e</w:t>
      </w:r>
      <w:r w:rsidRPr="002E0BE7">
        <w:rPr>
          <w:rFonts w:cstheme="minorHAnsi"/>
          <w:kern w:val="28"/>
          <w:sz w:val="20"/>
          <w:szCs w:val="20"/>
        </w:rPr>
        <w:t xml:space="preserve">xhibition &amp; </w:t>
      </w:r>
      <w:r>
        <w:rPr>
          <w:rFonts w:cstheme="minorHAnsi"/>
          <w:kern w:val="28"/>
          <w:sz w:val="20"/>
          <w:szCs w:val="20"/>
        </w:rPr>
        <w:t>p</w:t>
      </w:r>
      <w:r w:rsidRPr="002E0BE7">
        <w:rPr>
          <w:rFonts w:cstheme="minorHAnsi"/>
          <w:kern w:val="28"/>
          <w:sz w:val="20"/>
          <w:szCs w:val="20"/>
        </w:rPr>
        <w:t xml:space="preserve">ractitioner </w:t>
      </w:r>
      <w:r>
        <w:rPr>
          <w:rFonts w:cstheme="minorHAnsi"/>
          <w:kern w:val="28"/>
          <w:sz w:val="20"/>
          <w:szCs w:val="20"/>
        </w:rPr>
        <w:t>e</w:t>
      </w:r>
      <w:r w:rsidRPr="002E0BE7">
        <w:rPr>
          <w:rFonts w:cstheme="minorHAnsi"/>
          <w:kern w:val="28"/>
          <w:sz w:val="20"/>
          <w:szCs w:val="20"/>
        </w:rPr>
        <w:t>vent</w:t>
      </w:r>
      <w:r>
        <w:rPr>
          <w:rFonts w:cstheme="minorHAnsi"/>
          <w:kern w:val="28"/>
          <w:sz w:val="20"/>
          <w:szCs w:val="20"/>
        </w:rPr>
        <w:t xml:space="preserve"> </w:t>
      </w:r>
      <w:r w:rsidR="00251BEB">
        <w:rPr>
          <w:rFonts w:cstheme="minorHAnsi"/>
          <w:kern w:val="28"/>
          <w:sz w:val="20"/>
          <w:szCs w:val="20"/>
        </w:rPr>
        <w:t>hosted by</w:t>
      </w:r>
      <w:r>
        <w:rPr>
          <w:rFonts w:cstheme="minorHAnsi"/>
          <w:kern w:val="28"/>
          <w:sz w:val="20"/>
          <w:szCs w:val="20"/>
        </w:rPr>
        <w:t xml:space="preserve"> </w:t>
      </w:r>
      <w:r w:rsidR="00251BEB">
        <w:rPr>
          <w:rFonts w:cstheme="minorHAnsi"/>
          <w:kern w:val="28"/>
          <w:sz w:val="20"/>
          <w:szCs w:val="20"/>
        </w:rPr>
        <w:t>Holocaust Centre North, University of Huddersfield.</w:t>
      </w:r>
    </w:p>
    <w:p w14:paraId="0460585C" w14:textId="10897A70" w:rsidR="00EA2A25" w:rsidRPr="00432533" w:rsidRDefault="00EA2A25" w:rsidP="00780B7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2018</w:t>
      </w:r>
      <w:r w:rsidRPr="00432533">
        <w:rPr>
          <w:rFonts w:cstheme="minorHAnsi"/>
          <w:kern w:val="28"/>
          <w:sz w:val="20"/>
          <w:szCs w:val="20"/>
        </w:rPr>
        <w:tab/>
      </w:r>
      <w:r w:rsidRPr="00432533">
        <w:rPr>
          <w:rFonts w:cstheme="minorHAnsi"/>
          <w:kern w:val="28"/>
          <w:sz w:val="20"/>
          <w:szCs w:val="20"/>
        </w:rPr>
        <w:tab/>
        <w:t>Supervisor of the Year</w:t>
      </w:r>
      <w:r w:rsidR="006B32F2">
        <w:rPr>
          <w:rFonts w:cstheme="minorHAnsi"/>
          <w:kern w:val="28"/>
          <w:sz w:val="20"/>
          <w:szCs w:val="20"/>
        </w:rPr>
        <w:t>,</w:t>
      </w:r>
      <w:r w:rsidRPr="00432533">
        <w:rPr>
          <w:rFonts w:cstheme="minorHAnsi"/>
          <w:kern w:val="28"/>
          <w:sz w:val="20"/>
          <w:szCs w:val="20"/>
        </w:rPr>
        <w:t xml:space="preserve"> </w:t>
      </w:r>
      <w:r w:rsidR="002978FB">
        <w:rPr>
          <w:rFonts w:cstheme="minorHAnsi"/>
          <w:kern w:val="28"/>
          <w:sz w:val="20"/>
          <w:szCs w:val="20"/>
        </w:rPr>
        <w:t>School Winner</w:t>
      </w:r>
      <w:r w:rsidRPr="00432533">
        <w:rPr>
          <w:rFonts w:cstheme="minorHAnsi"/>
          <w:kern w:val="28"/>
          <w:sz w:val="20"/>
          <w:szCs w:val="20"/>
        </w:rPr>
        <w:t>, University of Huddersfield</w:t>
      </w:r>
      <w:r w:rsidR="00BE0519" w:rsidRPr="00432533">
        <w:rPr>
          <w:rFonts w:cstheme="minorHAnsi"/>
          <w:kern w:val="28"/>
          <w:sz w:val="20"/>
          <w:szCs w:val="20"/>
        </w:rPr>
        <w:t>.</w:t>
      </w:r>
    </w:p>
    <w:p w14:paraId="68E8A6F7" w14:textId="77777777" w:rsidR="00780B7F" w:rsidRPr="00432533" w:rsidRDefault="00780B7F" w:rsidP="00780B7F">
      <w:pPr>
        <w:widowControl w:val="0"/>
        <w:overflowPunct w:val="0"/>
        <w:autoSpaceDE w:val="0"/>
        <w:autoSpaceDN w:val="0"/>
        <w:adjustRightInd w:val="0"/>
        <w:rPr>
          <w:rFonts w:cstheme="minorHAnsi"/>
          <w:kern w:val="28"/>
          <w:sz w:val="20"/>
          <w:szCs w:val="20"/>
        </w:rPr>
      </w:pPr>
      <w:bookmarkStart w:id="4" w:name="_Hlk1142879"/>
      <w:bookmarkEnd w:id="3"/>
      <w:r w:rsidRPr="00432533">
        <w:rPr>
          <w:rFonts w:cstheme="minorHAnsi"/>
          <w:kern w:val="28"/>
          <w:sz w:val="20"/>
          <w:szCs w:val="20"/>
        </w:rPr>
        <w:t>2012</w:t>
      </w:r>
      <w:r w:rsidRPr="00432533">
        <w:rPr>
          <w:rFonts w:cstheme="minorHAnsi"/>
          <w:kern w:val="28"/>
          <w:sz w:val="20"/>
          <w:szCs w:val="20"/>
        </w:rPr>
        <w:tab/>
      </w:r>
      <w:r w:rsidRPr="00432533">
        <w:rPr>
          <w:rFonts w:cstheme="minorHAnsi"/>
          <w:kern w:val="28"/>
          <w:sz w:val="20"/>
          <w:szCs w:val="20"/>
        </w:rPr>
        <w:tab/>
        <w:t>Fellow of The Higher Education Academy</w:t>
      </w:r>
      <w:r w:rsidR="00031C8D" w:rsidRPr="00432533">
        <w:rPr>
          <w:rFonts w:cstheme="minorHAnsi"/>
          <w:kern w:val="28"/>
          <w:sz w:val="20"/>
          <w:szCs w:val="20"/>
        </w:rPr>
        <w:t>.</w:t>
      </w:r>
    </w:p>
    <w:p w14:paraId="405A353C" w14:textId="436CFC93" w:rsidR="00780B7F" w:rsidRPr="00432533" w:rsidRDefault="00780B7F" w:rsidP="00780B7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2012</w:t>
      </w:r>
      <w:r w:rsidRPr="00432533">
        <w:rPr>
          <w:rFonts w:cstheme="minorHAnsi"/>
          <w:bCs/>
          <w:kern w:val="28"/>
          <w:sz w:val="20"/>
          <w:szCs w:val="20"/>
        </w:rPr>
        <w:tab/>
        <w:t>Joint convener (with Penny Macbeth) “Outside: Activating Cloth to Enhance the Way We Live” international conference, University of Huddersfield</w:t>
      </w:r>
      <w:r w:rsidR="007463F5" w:rsidRPr="00432533">
        <w:rPr>
          <w:rFonts w:cstheme="minorHAnsi"/>
          <w:bCs/>
          <w:kern w:val="28"/>
          <w:sz w:val="20"/>
          <w:szCs w:val="20"/>
        </w:rPr>
        <w:t>, 23 January 2012</w:t>
      </w:r>
      <w:r w:rsidR="00031C8D" w:rsidRPr="00432533">
        <w:rPr>
          <w:rFonts w:cstheme="minorHAnsi"/>
          <w:bCs/>
          <w:kern w:val="28"/>
          <w:sz w:val="20"/>
          <w:szCs w:val="20"/>
        </w:rPr>
        <w:t>.</w:t>
      </w:r>
      <w:r w:rsidRPr="00432533">
        <w:rPr>
          <w:rFonts w:cstheme="minorHAnsi"/>
          <w:bCs/>
          <w:kern w:val="28"/>
          <w:sz w:val="20"/>
          <w:szCs w:val="20"/>
        </w:rPr>
        <w:t xml:space="preserve"> </w:t>
      </w:r>
    </w:p>
    <w:p w14:paraId="5FB92107" w14:textId="577523EE" w:rsidR="00780B7F" w:rsidRPr="00432533" w:rsidRDefault="00780B7F" w:rsidP="00780B7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2011-</w:t>
      </w:r>
      <w:r w:rsidR="002F3714" w:rsidRPr="00432533">
        <w:rPr>
          <w:rFonts w:cstheme="minorHAnsi"/>
          <w:bCs/>
          <w:kern w:val="28"/>
          <w:sz w:val="20"/>
          <w:szCs w:val="20"/>
        </w:rPr>
        <w:t>2018</w:t>
      </w:r>
      <w:r w:rsidRPr="00432533">
        <w:rPr>
          <w:rFonts w:cstheme="minorHAnsi"/>
          <w:bCs/>
          <w:kern w:val="28"/>
          <w:sz w:val="20"/>
          <w:szCs w:val="20"/>
        </w:rPr>
        <w:tab/>
      </w:r>
      <w:r w:rsidR="008D7862">
        <w:rPr>
          <w:rFonts w:cstheme="minorHAnsi"/>
          <w:bCs/>
          <w:kern w:val="28"/>
          <w:sz w:val="20"/>
          <w:szCs w:val="20"/>
        </w:rPr>
        <w:t>M</w:t>
      </w:r>
      <w:r w:rsidRPr="00432533">
        <w:rPr>
          <w:rFonts w:cstheme="minorHAnsi"/>
          <w:bCs/>
          <w:kern w:val="28"/>
          <w:sz w:val="20"/>
          <w:szCs w:val="20"/>
        </w:rPr>
        <w:t xml:space="preserve">ember of the </w:t>
      </w:r>
      <w:r w:rsidR="00EE2C23" w:rsidRPr="00432533">
        <w:rPr>
          <w:rFonts w:cstheme="minorHAnsi"/>
          <w:bCs/>
          <w:kern w:val="28"/>
          <w:sz w:val="20"/>
          <w:szCs w:val="20"/>
        </w:rPr>
        <w:t>b</w:t>
      </w:r>
      <w:r w:rsidRPr="00432533">
        <w:rPr>
          <w:rFonts w:cstheme="minorHAnsi"/>
          <w:bCs/>
          <w:kern w:val="28"/>
          <w:sz w:val="20"/>
          <w:szCs w:val="20"/>
        </w:rPr>
        <w:t xml:space="preserve">oard of </w:t>
      </w:r>
      <w:r w:rsidR="00EE2C23" w:rsidRPr="00432533">
        <w:rPr>
          <w:rFonts w:cstheme="minorHAnsi"/>
          <w:bCs/>
          <w:kern w:val="28"/>
          <w:sz w:val="20"/>
          <w:szCs w:val="20"/>
        </w:rPr>
        <w:t>d</w:t>
      </w:r>
      <w:r w:rsidRPr="00432533">
        <w:rPr>
          <w:rFonts w:cstheme="minorHAnsi"/>
          <w:bCs/>
          <w:kern w:val="28"/>
          <w:sz w:val="20"/>
          <w:szCs w:val="20"/>
        </w:rPr>
        <w:t>irectors, The International Fiber Collaborative, USA</w:t>
      </w:r>
      <w:r w:rsidR="00031C8D" w:rsidRPr="00432533">
        <w:rPr>
          <w:rFonts w:cstheme="minorHAnsi"/>
          <w:bCs/>
          <w:kern w:val="28"/>
          <w:sz w:val="20"/>
          <w:szCs w:val="20"/>
        </w:rPr>
        <w:t>.</w:t>
      </w:r>
      <w:r w:rsidRPr="00432533">
        <w:rPr>
          <w:rFonts w:cstheme="minorHAnsi"/>
          <w:bCs/>
          <w:kern w:val="28"/>
          <w:sz w:val="20"/>
          <w:szCs w:val="20"/>
        </w:rPr>
        <w:t xml:space="preserve"> </w:t>
      </w:r>
    </w:p>
    <w:bookmarkEnd w:id="4"/>
    <w:p w14:paraId="5C34E867" w14:textId="77777777" w:rsidR="00780B7F" w:rsidRPr="00432533" w:rsidRDefault="00780B7F" w:rsidP="00780B7F">
      <w:pPr>
        <w:widowControl w:val="0"/>
        <w:overflowPunct w:val="0"/>
        <w:autoSpaceDE w:val="0"/>
        <w:autoSpaceDN w:val="0"/>
        <w:adjustRightInd w:val="0"/>
        <w:rPr>
          <w:rFonts w:cstheme="minorHAnsi"/>
          <w:kern w:val="28"/>
          <w:sz w:val="20"/>
          <w:szCs w:val="20"/>
        </w:rPr>
      </w:pPr>
      <w:r w:rsidRPr="00432533">
        <w:rPr>
          <w:rFonts w:cstheme="minorHAnsi"/>
          <w:kern w:val="28"/>
          <w:sz w:val="20"/>
          <w:szCs w:val="20"/>
        </w:rPr>
        <w:t>2011</w:t>
      </w:r>
      <w:r w:rsidRPr="00432533">
        <w:rPr>
          <w:rFonts w:cstheme="minorHAnsi"/>
          <w:kern w:val="28"/>
          <w:sz w:val="20"/>
          <w:szCs w:val="20"/>
        </w:rPr>
        <w:tab/>
      </w:r>
      <w:r w:rsidRPr="00432533">
        <w:rPr>
          <w:rFonts w:cstheme="minorHAnsi"/>
          <w:kern w:val="28"/>
          <w:sz w:val="20"/>
          <w:szCs w:val="20"/>
        </w:rPr>
        <w:tab/>
        <w:t>THE (Times Higher Education) Awards - shortlisted for Outstanding Contribution to the Local Community</w:t>
      </w:r>
      <w:r w:rsidR="00031C8D" w:rsidRPr="00432533">
        <w:rPr>
          <w:rFonts w:cstheme="minorHAnsi"/>
          <w:kern w:val="28"/>
          <w:sz w:val="20"/>
          <w:szCs w:val="20"/>
        </w:rPr>
        <w:t>.</w:t>
      </w:r>
    </w:p>
    <w:p w14:paraId="74C48F9B" w14:textId="77777777" w:rsidR="006E76AB" w:rsidRPr="00432533" w:rsidRDefault="006E76AB" w:rsidP="00780B7F">
      <w:pPr>
        <w:pStyle w:val="Heading6"/>
        <w:rPr>
          <w:sz w:val="20"/>
          <w:szCs w:val="20"/>
        </w:rPr>
      </w:pPr>
    </w:p>
    <w:p w14:paraId="33C6257F" w14:textId="77777777" w:rsidR="00780B7F" w:rsidRPr="00D03D6C" w:rsidRDefault="00780B7F" w:rsidP="00780B7F">
      <w:pPr>
        <w:pStyle w:val="Heading6"/>
        <w:rPr>
          <w:sz w:val="22"/>
          <w:szCs w:val="22"/>
        </w:rPr>
      </w:pPr>
      <w:r w:rsidRPr="00D03D6C">
        <w:rPr>
          <w:sz w:val="22"/>
          <w:szCs w:val="22"/>
        </w:rPr>
        <w:t>Funding</w:t>
      </w:r>
    </w:p>
    <w:p w14:paraId="67E47B6E" w14:textId="7EEE144D" w:rsidR="00A719FE" w:rsidRPr="00C73667" w:rsidRDefault="00A719FE" w:rsidP="002111A0">
      <w:pPr>
        <w:widowControl w:val="0"/>
        <w:overflowPunct w:val="0"/>
        <w:autoSpaceDE w:val="0"/>
        <w:autoSpaceDN w:val="0"/>
        <w:adjustRightInd w:val="0"/>
        <w:ind w:left="1440" w:hanging="1440"/>
        <w:rPr>
          <w:rFonts w:cstheme="minorHAnsi"/>
          <w:bCs/>
          <w:kern w:val="28"/>
          <w:sz w:val="20"/>
          <w:szCs w:val="20"/>
        </w:rPr>
      </w:pPr>
      <w:bookmarkStart w:id="5" w:name="_Hlk1141504"/>
      <w:r>
        <w:rPr>
          <w:rFonts w:cstheme="minorHAnsi"/>
          <w:bCs/>
          <w:kern w:val="28"/>
          <w:sz w:val="20"/>
          <w:szCs w:val="20"/>
        </w:rPr>
        <w:t>2022</w:t>
      </w:r>
      <w:r>
        <w:rPr>
          <w:rFonts w:cstheme="minorHAnsi"/>
          <w:bCs/>
          <w:kern w:val="28"/>
          <w:sz w:val="20"/>
          <w:szCs w:val="20"/>
        </w:rPr>
        <w:tab/>
      </w:r>
      <w:r w:rsidR="00C73667">
        <w:rPr>
          <w:rFonts w:cstheme="minorHAnsi"/>
          <w:bCs/>
          <w:kern w:val="28"/>
          <w:sz w:val="20"/>
          <w:szCs w:val="20"/>
        </w:rPr>
        <w:t xml:space="preserve">Participatory Research Funding, University of Huddersfield to support </w:t>
      </w:r>
      <w:r w:rsidR="00C73667">
        <w:rPr>
          <w:rFonts w:cstheme="minorHAnsi"/>
          <w:bCs/>
          <w:i/>
          <w:kern w:val="28"/>
          <w:sz w:val="20"/>
          <w:szCs w:val="20"/>
        </w:rPr>
        <w:t xml:space="preserve">A Stitch to Every Sound </w:t>
      </w:r>
      <w:r w:rsidR="00C73667">
        <w:rPr>
          <w:rFonts w:cstheme="minorHAnsi"/>
          <w:bCs/>
          <w:kern w:val="28"/>
          <w:sz w:val="20"/>
          <w:szCs w:val="20"/>
        </w:rPr>
        <w:t>workshop and exhibition at The Festival of the Quilts, NEC, Birmingham with sound artist Gavin Osborn (</w:t>
      </w:r>
      <w:r w:rsidR="00C73667" w:rsidRPr="00C73667">
        <w:rPr>
          <w:rFonts w:cstheme="minorHAnsi"/>
          <w:bCs/>
          <w:kern w:val="28"/>
          <w:sz w:val="20"/>
          <w:szCs w:val="20"/>
        </w:rPr>
        <w:t>£5,603.68</w:t>
      </w:r>
      <w:r w:rsidR="00C73667">
        <w:rPr>
          <w:rFonts w:cstheme="minorHAnsi"/>
          <w:bCs/>
          <w:kern w:val="28"/>
          <w:sz w:val="20"/>
          <w:szCs w:val="20"/>
        </w:rPr>
        <w:t>)</w:t>
      </w:r>
    </w:p>
    <w:p w14:paraId="53993A19" w14:textId="75E18627" w:rsidR="006B08ED" w:rsidRPr="00432533" w:rsidRDefault="006B08ED" w:rsidP="002111A0">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2019</w:t>
      </w:r>
      <w:r w:rsidRPr="00432533">
        <w:rPr>
          <w:rFonts w:cstheme="minorHAnsi"/>
          <w:bCs/>
          <w:kern w:val="28"/>
          <w:sz w:val="20"/>
          <w:szCs w:val="20"/>
        </w:rPr>
        <w:tab/>
        <w:t xml:space="preserve">University Research Funding (URF), University of Huddersfield to support </w:t>
      </w:r>
      <w:r w:rsidR="002111A0" w:rsidRPr="00432533">
        <w:rPr>
          <w:rFonts w:cstheme="minorHAnsi"/>
          <w:bCs/>
          <w:kern w:val="28"/>
          <w:sz w:val="20"/>
          <w:szCs w:val="20"/>
        </w:rPr>
        <w:t xml:space="preserve">curators fee and other associated costs towards </w:t>
      </w:r>
      <w:r w:rsidR="002111A0" w:rsidRPr="00432533">
        <w:rPr>
          <w:rFonts w:cstheme="minorHAnsi"/>
          <w:bCs/>
          <w:i/>
          <w:iCs/>
          <w:kern w:val="28"/>
          <w:sz w:val="20"/>
          <w:szCs w:val="20"/>
        </w:rPr>
        <w:t>Humanitarian Handicrafts</w:t>
      </w:r>
      <w:r w:rsidR="002111A0" w:rsidRPr="00432533">
        <w:rPr>
          <w:rFonts w:cstheme="minorHAnsi"/>
          <w:bCs/>
          <w:kern w:val="28"/>
          <w:sz w:val="20"/>
          <w:szCs w:val="20"/>
        </w:rPr>
        <w:t xml:space="preserve"> workshop and exhibition at the University of Huddersfield (£2967)</w:t>
      </w:r>
    </w:p>
    <w:p w14:paraId="3856BD6E" w14:textId="38C7F807" w:rsidR="006E76AB" w:rsidRPr="00432533" w:rsidRDefault="006E76AB" w:rsidP="00EE2C23">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2018</w:t>
      </w:r>
      <w:r w:rsidRPr="00432533">
        <w:rPr>
          <w:rFonts w:cstheme="minorHAnsi"/>
          <w:bCs/>
          <w:kern w:val="28"/>
          <w:sz w:val="20"/>
          <w:szCs w:val="20"/>
        </w:rPr>
        <w:tab/>
        <w:t xml:space="preserve">Arts Council National Lottery Project Grant for </w:t>
      </w:r>
      <w:r w:rsidRPr="00432533">
        <w:rPr>
          <w:rFonts w:cstheme="minorHAnsi"/>
          <w:bCs/>
          <w:i/>
          <w:kern w:val="28"/>
          <w:sz w:val="20"/>
          <w:szCs w:val="20"/>
        </w:rPr>
        <w:t>Blue plaques of intangible experiences</w:t>
      </w:r>
      <w:r w:rsidR="00EE2C23" w:rsidRPr="00432533">
        <w:rPr>
          <w:rFonts w:cstheme="minorHAnsi"/>
          <w:bCs/>
          <w:i/>
          <w:kern w:val="28"/>
          <w:sz w:val="20"/>
          <w:szCs w:val="20"/>
        </w:rPr>
        <w:t xml:space="preserve">. </w:t>
      </w:r>
      <w:r w:rsidR="00EE2C23" w:rsidRPr="00432533">
        <w:rPr>
          <w:rFonts w:cstheme="minorHAnsi"/>
          <w:bCs/>
          <w:kern w:val="28"/>
          <w:sz w:val="20"/>
          <w:szCs w:val="20"/>
        </w:rPr>
        <w:t>Grant number: ACPG-00139496 (</w:t>
      </w:r>
      <w:r w:rsidRPr="00432533">
        <w:rPr>
          <w:rFonts w:cstheme="minorHAnsi"/>
          <w:bCs/>
          <w:kern w:val="28"/>
          <w:sz w:val="20"/>
          <w:szCs w:val="20"/>
        </w:rPr>
        <w:t>£7168)</w:t>
      </w:r>
    </w:p>
    <w:p w14:paraId="72ADF176" w14:textId="77777777" w:rsidR="00780B7F" w:rsidRPr="00432533" w:rsidRDefault="00780B7F" w:rsidP="00780B7F">
      <w:pPr>
        <w:widowControl w:val="0"/>
        <w:overflowPunct w:val="0"/>
        <w:autoSpaceDE w:val="0"/>
        <w:autoSpaceDN w:val="0"/>
        <w:adjustRightInd w:val="0"/>
        <w:rPr>
          <w:rFonts w:cstheme="minorHAnsi"/>
          <w:bCs/>
          <w:kern w:val="28"/>
          <w:sz w:val="20"/>
          <w:szCs w:val="20"/>
        </w:rPr>
      </w:pPr>
      <w:r w:rsidRPr="00432533">
        <w:rPr>
          <w:rFonts w:cstheme="minorHAnsi"/>
          <w:bCs/>
          <w:kern w:val="28"/>
          <w:sz w:val="20"/>
          <w:szCs w:val="20"/>
        </w:rPr>
        <w:t>2016</w:t>
      </w:r>
      <w:r w:rsidRPr="00432533">
        <w:rPr>
          <w:rFonts w:cstheme="minorHAnsi"/>
          <w:bCs/>
          <w:kern w:val="28"/>
          <w:sz w:val="20"/>
          <w:szCs w:val="20"/>
        </w:rPr>
        <w:tab/>
      </w:r>
      <w:r w:rsidRPr="00432533">
        <w:rPr>
          <w:rFonts w:cstheme="minorHAnsi"/>
          <w:bCs/>
          <w:kern w:val="28"/>
          <w:sz w:val="20"/>
          <w:szCs w:val="20"/>
        </w:rPr>
        <w:tab/>
        <w:t>Collaborative Ventures Fund (CVF), University of Huddersfield for Textile Curatorial Masterclasses (£2207.91)</w:t>
      </w:r>
    </w:p>
    <w:p w14:paraId="1615272B" w14:textId="69EBB6E1" w:rsidR="00780B7F" w:rsidRDefault="00780B7F" w:rsidP="00780B7F">
      <w:pPr>
        <w:widowControl w:val="0"/>
        <w:overflowPunct w:val="0"/>
        <w:autoSpaceDE w:val="0"/>
        <w:autoSpaceDN w:val="0"/>
        <w:adjustRightInd w:val="0"/>
        <w:ind w:left="1440" w:hanging="1440"/>
        <w:rPr>
          <w:rFonts w:cstheme="minorHAnsi"/>
          <w:bCs/>
          <w:kern w:val="28"/>
          <w:sz w:val="20"/>
          <w:szCs w:val="20"/>
        </w:rPr>
      </w:pPr>
      <w:r w:rsidRPr="00432533">
        <w:rPr>
          <w:rFonts w:cstheme="minorHAnsi"/>
          <w:bCs/>
          <w:kern w:val="28"/>
          <w:sz w:val="20"/>
          <w:szCs w:val="20"/>
        </w:rPr>
        <w:t>2015</w:t>
      </w:r>
      <w:r w:rsidRPr="00432533">
        <w:rPr>
          <w:rFonts w:cstheme="minorHAnsi"/>
          <w:bCs/>
          <w:kern w:val="28"/>
          <w:sz w:val="20"/>
          <w:szCs w:val="20"/>
        </w:rPr>
        <w:tab/>
        <w:t>The Textile Society Professional Development Award for Textile Curatorial Masterclasses in collaboration with Penny Macbeth (£500)</w:t>
      </w:r>
    </w:p>
    <w:p w14:paraId="12D3B593" w14:textId="77777777" w:rsidR="002859DB" w:rsidRPr="00432533" w:rsidRDefault="002859DB" w:rsidP="00780B7F">
      <w:pPr>
        <w:widowControl w:val="0"/>
        <w:overflowPunct w:val="0"/>
        <w:autoSpaceDE w:val="0"/>
        <w:autoSpaceDN w:val="0"/>
        <w:adjustRightInd w:val="0"/>
        <w:ind w:left="1440" w:hanging="1440"/>
        <w:rPr>
          <w:rFonts w:cstheme="minorHAnsi"/>
          <w:kern w:val="28"/>
          <w:sz w:val="20"/>
          <w:szCs w:val="20"/>
        </w:rPr>
      </w:pPr>
    </w:p>
    <w:p w14:paraId="448C544B" w14:textId="5E5CF8DC" w:rsidR="003E68F6" w:rsidRPr="00D03D6C" w:rsidRDefault="00C351E0" w:rsidP="00780B7F">
      <w:pPr>
        <w:pStyle w:val="Heading6"/>
        <w:rPr>
          <w:sz w:val="22"/>
          <w:szCs w:val="22"/>
        </w:rPr>
      </w:pPr>
      <w:bookmarkStart w:id="6" w:name="_Hlk1893877"/>
      <w:bookmarkEnd w:id="5"/>
      <w:r w:rsidRPr="00D03D6C">
        <w:rPr>
          <w:sz w:val="22"/>
          <w:szCs w:val="22"/>
        </w:rPr>
        <w:t>W</w:t>
      </w:r>
      <w:r w:rsidR="009F135B" w:rsidRPr="00D03D6C">
        <w:rPr>
          <w:sz w:val="22"/>
          <w:szCs w:val="22"/>
        </w:rPr>
        <w:t>ebsite</w:t>
      </w:r>
      <w:r w:rsidRPr="00D03D6C">
        <w:rPr>
          <w:sz w:val="22"/>
          <w:szCs w:val="22"/>
        </w:rPr>
        <w:t>s</w:t>
      </w:r>
    </w:p>
    <w:p w14:paraId="5588F736" w14:textId="0EDA982A" w:rsidR="00C351E0" w:rsidRDefault="00F76F65" w:rsidP="00F76F65">
      <w:pPr>
        <w:rPr>
          <w:sz w:val="20"/>
          <w:szCs w:val="20"/>
        </w:rPr>
      </w:pPr>
      <w:r>
        <w:rPr>
          <w:sz w:val="20"/>
          <w:szCs w:val="20"/>
        </w:rPr>
        <w:t>Artist</w:t>
      </w:r>
      <w:r>
        <w:rPr>
          <w:sz w:val="20"/>
          <w:szCs w:val="20"/>
        </w:rPr>
        <w:tab/>
      </w:r>
      <w:r>
        <w:rPr>
          <w:sz w:val="20"/>
          <w:szCs w:val="20"/>
        </w:rPr>
        <w:tab/>
      </w:r>
      <w:hyperlink r:id="rId20" w:history="1">
        <w:r w:rsidRPr="00F76F65">
          <w:rPr>
            <w:rStyle w:val="Hyperlink"/>
            <w:sz w:val="20"/>
            <w:szCs w:val="20"/>
          </w:rPr>
          <w:t>Artist Profile on Axis</w:t>
        </w:r>
      </w:hyperlink>
      <w:r w:rsidR="00C351E0">
        <w:rPr>
          <w:sz w:val="20"/>
          <w:szCs w:val="20"/>
        </w:rPr>
        <w:t xml:space="preserve"> </w:t>
      </w:r>
    </w:p>
    <w:p w14:paraId="730C3F0C" w14:textId="2C6B271A" w:rsidR="003102E6" w:rsidRDefault="003102E6" w:rsidP="00F76F65">
      <w:pPr>
        <w:rPr>
          <w:sz w:val="20"/>
          <w:szCs w:val="20"/>
        </w:rPr>
      </w:pPr>
      <w:r>
        <w:rPr>
          <w:sz w:val="20"/>
          <w:szCs w:val="20"/>
        </w:rPr>
        <w:tab/>
      </w:r>
      <w:r>
        <w:rPr>
          <w:sz w:val="20"/>
          <w:szCs w:val="20"/>
        </w:rPr>
        <w:tab/>
      </w:r>
      <w:hyperlink r:id="rId21" w:history="1">
        <w:r w:rsidRPr="003102E6">
          <w:rPr>
            <w:rStyle w:val="Hyperlink"/>
            <w:sz w:val="20"/>
            <w:szCs w:val="20"/>
          </w:rPr>
          <w:t>The 62 Group</w:t>
        </w:r>
      </w:hyperlink>
    </w:p>
    <w:p w14:paraId="0EE2365A" w14:textId="567E1D37" w:rsidR="00C351E0" w:rsidRDefault="00000000" w:rsidP="00C351E0">
      <w:pPr>
        <w:ind w:left="720" w:firstLine="720"/>
        <w:rPr>
          <w:sz w:val="20"/>
          <w:szCs w:val="20"/>
        </w:rPr>
      </w:pPr>
      <w:hyperlink r:id="rId22" w:history="1">
        <w:r w:rsidR="00F76F65">
          <w:rPr>
            <w:rStyle w:val="Hyperlink"/>
            <w:sz w:val="20"/>
            <w:szCs w:val="20"/>
          </w:rPr>
          <w:t>Blue Plaques of Intangible Experiences</w:t>
        </w:r>
      </w:hyperlink>
      <w:r w:rsidR="003565CD">
        <w:rPr>
          <w:sz w:val="20"/>
          <w:szCs w:val="20"/>
        </w:rPr>
        <w:t xml:space="preserve"> </w:t>
      </w:r>
    </w:p>
    <w:p w14:paraId="1B6375C1" w14:textId="5D1D4321" w:rsidR="0041486A" w:rsidRDefault="00000000" w:rsidP="00C351E0">
      <w:pPr>
        <w:ind w:left="720" w:firstLine="720"/>
        <w:rPr>
          <w:sz w:val="20"/>
          <w:szCs w:val="20"/>
        </w:rPr>
      </w:pPr>
      <w:hyperlink r:id="rId23" w:history="1">
        <w:r w:rsidR="00F76F65" w:rsidRPr="00F76F65">
          <w:rPr>
            <w:rStyle w:val="Hyperlink"/>
            <w:sz w:val="20"/>
            <w:szCs w:val="20"/>
          </w:rPr>
          <w:t xml:space="preserve">Social Art Library </w:t>
        </w:r>
      </w:hyperlink>
      <w:r w:rsidR="00F76F65">
        <w:rPr>
          <w:sz w:val="20"/>
          <w:szCs w:val="20"/>
        </w:rPr>
        <w:t xml:space="preserve"> </w:t>
      </w:r>
    </w:p>
    <w:p w14:paraId="2357C8B7" w14:textId="37D7FC79" w:rsidR="00F76F65" w:rsidRDefault="00000000" w:rsidP="008D7862">
      <w:pPr>
        <w:ind w:left="720" w:firstLine="720"/>
        <w:rPr>
          <w:sz w:val="20"/>
          <w:szCs w:val="20"/>
        </w:rPr>
      </w:pPr>
      <w:hyperlink r:id="rId24" w:history="1">
        <w:r w:rsidR="00B411BA" w:rsidRPr="00B411BA">
          <w:rPr>
            <w:rStyle w:val="Hyperlink"/>
            <w:sz w:val="20"/>
            <w:szCs w:val="20"/>
          </w:rPr>
          <w:t>Transition &amp; Influence: Gallery of Contemporary Textile Artists - Claire Barber</w:t>
        </w:r>
      </w:hyperlink>
    </w:p>
    <w:p w14:paraId="7FD1C3D1" w14:textId="4C5D80D6" w:rsidR="00B411BA" w:rsidRDefault="00F76F65" w:rsidP="00B411BA">
      <w:pPr>
        <w:rPr>
          <w:sz w:val="20"/>
          <w:szCs w:val="20"/>
        </w:rPr>
      </w:pPr>
      <w:r>
        <w:rPr>
          <w:sz w:val="20"/>
          <w:szCs w:val="20"/>
        </w:rPr>
        <w:t>Academic</w:t>
      </w:r>
      <w:r>
        <w:rPr>
          <w:sz w:val="20"/>
          <w:szCs w:val="20"/>
        </w:rPr>
        <w:tab/>
      </w:r>
      <w:hyperlink r:id="rId25" w:history="1">
        <w:r w:rsidR="00B411BA">
          <w:rPr>
            <w:rStyle w:val="Hyperlink"/>
            <w:sz w:val="20"/>
            <w:szCs w:val="20"/>
          </w:rPr>
          <w:t xml:space="preserve">Research on PURE </w:t>
        </w:r>
      </w:hyperlink>
      <w:r w:rsidR="00B411BA">
        <w:rPr>
          <w:sz w:val="20"/>
          <w:szCs w:val="20"/>
        </w:rPr>
        <w:t xml:space="preserve"> </w:t>
      </w:r>
    </w:p>
    <w:p w14:paraId="666532E3" w14:textId="3A2474DF" w:rsidR="00C351E0" w:rsidRDefault="00000000" w:rsidP="00B411BA">
      <w:pPr>
        <w:ind w:left="720" w:firstLine="720"/>
        <w:rPr>
          <w:sz w:val="20"/>
          <w:szCs w:val="20"/>
        </w:rPr>
      </w:pPr>
      <w:hyperlink r:id="rId26" w:history="1">
        <w:r w:rsidR="00F76F65" w:rsidRPr="00F76F65">
          <w:rPr>
            <w:rStyle w:val="Hyperlink"/>
            <w:sz w:val="20"/>
            <w:szCs w:val="20"/>
          </w:rPr>
          <w:t>Academic Profile on Orchid</w:t>
        </w:r>
      </w:hyperlink>
      <w:r w:rsidR="00F76F65">
        <w:rPr>
          <w:sz w:val="20"/>
          <w:szCs w:val="20"/>
        </w:rPr>
        <w:t xml:space="preserve"> </w:t>
      </w:r>
    </w:p>
    <w:p w14:paraId="2771120D" w14:textId="23A474C4" w:rsidR="005325BA" w:rsidRDefault="00000000" w:rsidP="00902B12">
      <w:pPr>
        <w:ind w:left="720" w:firstLine="720"/>
        <w:rPr>
          <w:sz w:val="20"/>
          <w:szCs w:val="20"/>
        </w:rPr>
      </w:pPr>
      <w:hyperlink r:id="rId27" w:history="1">
        <w:r w:rsidR="00902B12" w:rsidRPr="00902B12">
          <w:rPr>
            <w:rStyle w:val="Hyperlink"/>
            <w:sz w:val="20"/>
            <w:szCs w:val="20"/>
          </w:rPr>
          <w:t>Research on Google Scholar</w:t>
        </w:r>
      </w:hyperlink>
    </w:p>
    <w:p w14:paraId="4CC10C94" w14:textId="7720504D" w:rsidR="00F76F65" w:rsidRPr="008D7862" w:rsidRDefault="00000000" w:rsidP="00902B12">
      <w:pPr>
        <w:ind w:left="720" w:firstLine="720"/>
        <w:rPr>
          <w:sz w:val="20"/>
          <w:szCs w:val="20"/>
        </w:rPr>
      </w:pPr>
      <w:hyperlink r:id="rId28" w:history="1">
        <w:r w:rsidR="00F76F65" w:rsidRPr="008D7862">
          <w:rPr>
            <w:rStyle w:val="Hyperlink"/>
            <w:sz w:val="20"/>
            <w:szCs w:val="20"/>
          </w:rPr>
          <w:t xml:space="preserve">Peer </w:t>
        </w:r>
        <w:r w:rsidR="00B411BA" w:rsidRPr="008D7862">
          <w:rPr>
            <w:rStyle w:val="Hyperlink"/>
            <w:sz w:val="20"/>
            <w:szCs w:val="20"/>
          </w:rPr>
          <w:t>r</w:t>
        </w:r>
        <w:r w:rsidR="00F76F65" w:rsidRPr="008D7862">
          <w:rPr>
            <w:rStyle w:val="Hyperlink"/>
            <w:sz w:val="20"/>
            <w:szCs w:val="20"/>
          </w:rPr>
          <w:t>eview</w:t>
        </w:r>
        <w:r w:rsidR="00B411BA" w:rsidRPr="008D7862">
          <w:rPr>
            <w:rStyle w:val="Hyperlink"/>
            <w:sz w:val="20"/>
            <w:szCs w:val="20"/>
          </w:rPr>
          <w:t>/impact</w:t>
        </w:r>
        <w:r w:rsidR="00F76F65" w:rsidRPr="008D7862">
          <w:rPr>
            <w:rStyle w:val="Hyperlink"/>
            <w:sz w:val="20"/>
            <w:szCs w:val="20"/>
          </w:rPr>
          <w:t xml:space="preserve"> on </w:t>
        </w:r>
        <w:proofErr w:type="spellStart"/>
        <w:r w:rsidR="00F76F65" w:rsidRPr="008D7862">
          <w:rPr>
            <w:rStyle w:val="Hyperlink"/>
            <w:sz w:val="20"/>
            <w:szCs w:val="20"/>
          </w:rPr>
          <w:t>Publons</w:t>
        </w:r>
        <w:proofErr w:type="spellEnd"/>
      </w:hyperlink>
    </w:p>
    <w:p w14:paraId="568A9983" w14:textId="07C2F21F" w:rsidR="00780B7F" w:rsidRPr="00D03D6C" w:rsidRDefault="00780B7F" w:rsidP="00780B7F">
      <w:pPr>
        <w:pStyle w:val="Heading6"/>
        <w:rPr>
          <w:sz w:val="22"/>
          <w:szCs w:val="22"/>
        </w:rPr>
      </w:pPr>
      <w:r w:rsidRPr="00D03D6C">
        <w:rPr>
          <w:sz w:val="22"/>
          <w:szCs w:val="22"/>
        </w:rPr>
        <w:t>Citations</w:t>
      </w:r>
      <w:r w:rsidR="008D7862" w:rsidRPr="00D03D6C">
        <w:rPr>
          <w:sz w:val="22"/>
          <w:szCs w:val="22"/>
        </w:rPr>
        <w:t xml:space="preserve"> </w:t>
      </w:r>
    </w:p>
    <w:p w14:paraId="1E300F62" w14:textId="57C8D951" w:rsidR="0074423F" w:rsidRPr="00D03D6C" w:rsidRDefault="0074423F" w:rsidP="0074423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Book</w:t>
      </w:r>
      <w:r w:rsidR="00FD2016">
        <w:rPr>
          <w:rFonts w:cstheme="minorHAnsi"/>
          <w:i/>
          <w:sz w:val="20"/>
          <w:szCs w:val="20"/>
          <w:u w:val="single"/>
        </w:rPr>
        <w:t>s</w:t>
      </w:r>
      <w:r w:rsidRPr="00D03D6C">
        <w:rPr>
          <w:rFonts w:cstheme="minorHAnsi"/>
          <w:i/>
          <w:sz w:val="20"/>
          <w:szCs w:val="20"/>
          <w:u w:val="single"/>
        </w:rPr>
        <w:t xml:space="preserve"> </w:t>
      </w:r>
    </w:p>
    <w:p w14:paraId="34CADF72" w14:textId="60D201AB" w:rsidR="0074423F" w:rsidRDefault="0074423F" w:rsidP="0074423F">
      <w:pPr>
        <w:tabs>
          <w:tab w:val="left" w:pos="-720"/>
          <w:tab w:val="left" w:pos="0"/>
          <w:tab w:val="left" w:pos="360"/>
        </w:tabs>
        <w:suppressAutoHyphens/>
        <w:jc w:val="both"/>
        <w:rPr>
          <w:rFonts w:cstheme="minorHAnsi"/>
          <w:sz w:val="20"/>
          <w:szCs w:val="20"/>
        </w:rPr>
      </w:pPr>
      <w:r>
        <w:rPr>
          <w:rFonts w:cstheme="minorHAnsi"/>
          <w:i/>
          <w:sz w:val="20"/>
          <w:szCs w:val="20"/>
        </w:rPr>
        <w:tab/>
      </w:r>
      <w:r w:rsidRPr="0074423F">
        <w:rPr>
          <w:rFonts w:cstheme="minorHAnsi"/>
          <w:sz w:val="20"/>
          <w:szCs w:val="20"/>
        </w:rPr>
        <w:t xml:space="preserve">Colchester, C. (1996). </w:t>
      </w:r>
      <w:r w:rsidRPr="002A72C3">
        <w:rPr>
          <w:rFonts w:cstheme="minorHAnsi"/>
          <w:i/>
          <w:sz w:val="20"/>
          <w:szCs w:val="20"/>
        </w:rPr>
        <w:t>The New Textiles</w:t>
      </w:r>
      <w:r w:rsidRPr="0074423F">
        <w:rPr>
          <w:rFonts w:cstheme="minorHAnsi"/>
          <w:sz w:val="20"/>
          <w:szCs w:val="20"/>
        </w:rPr>
        <w:t>. London: Thames and Hudson, pp. 144-145.</w:t>
      </w:r>
    </w:p>
    <w:p w14:paraId="7396D53C" w14:textId="7CE9D743" w:rsidR="005A269F" w:rsidRPr="005A269F" w:rsidRDefault="005A269F" w:rsidP="0074423F">
      <w:pPr>
        <w:tabs>
          <w:tab w:val="left" w:pos="-720"/>
          <w:tab w:val="left" w:pos="0"/>
          <w:tab w:val="left" w:pos="360"/>
        </w:tabs>
        <w:suppressAutoHyphens/>
        <w:jc w:val="both"/>
        <w:rPr>
          <w:rFonts w:cstheme="minorHAnsi"/>
          <w:sz w:val="20"/>
          <w:szCs w:val="20"/>
        </w:rPr>
      </w:pPr>
      <w:r>
        <w:rPr>
          <w:rFonts w:cstheme="minorHAnsi"/>
          <w:i/>
          <w:sz w:val="20"/>
          <w:szCs w:val="20"/>
        </w:rPr>
        <w:tab/>
      </w:r>
      <w:r>
        <w:rPr>
          <w:rFonts w:cstheme="minorHAnsi"/>
          <w:sz w:val="20"/>
          <w:szCs w:val="20"/>
        </w:rPr>
        <w:t xml:space="preserve">Walsh, L. and Black, R. (2018). </w:t>
      </w:r>
      <w:r>
        <w:rPr>
          <w:rFonts w:cstheme="minorHAnsi"/>
          <w:i/>
          <w:sz w:val="20"/>
          <w:szCs w:val="20"/>
        </w:rPr>
        <w:t xml:space="preserve">Rethinking Youth Citizenship After the Age of Entitlement. </w:t>
      </w:r>
      <w:r w:rsidRPr="005A269F">
        <w:rPr>
          <w:rFonts w:cstheme="minorHAnsi"/>
          <w:sz w:val="20"/>
          <w:szCs w:val="20"/>
        </w:rPr>
        <w:t xml:space="preserve">London: Bloomsbury. </w:t>
      </w:r>
    </w:p>
    <w:p w14:paraId="3640D26D" w14:textId="3985EBCF" w:rsidR="005A269F" w:rsidRPr="00D03D6C" w:rsidRDefault="005A269F" w:rsidP="005A269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Journal</w:t>
      </w:r>
      <w:r w:rsidR="00FD2016">
        <w:rPr>
          <w:rFonts w:cstheme="minorHAnsi"/>
          <w:i/>
          <w:sz w:val="20"/>
          <w:szCs w:val="20"/>
          <w:u w:val="single"/>
        </w:rPr>
        <w:t>/</w:t>
      </w:r>
      <w:r w:rsidRPr="00D03D6C">
        <w:rPr>
          <w:rFonts w:cstheme="minorHAnsi"/>
          <w:i/>
          <w:sz w:val="20"/>
          <w:szCs w:val="20"/>
          <w:u w:val="single"/>
        </w:rPr>
        <w:t xml:space="preserve"> Articles</w:t>
      </w:r>
    </w:p>
    <w:p w14:paraId="6FD581FA" w14:textId="77777777" w:rsidR="005A269F" w:rsidRPr="00560BE9" w:rsidRDefault="005A269F" w:rsidP="005A269F">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Barber. C. (Jan 2004). </w:t>
      </w:r>
      <w:r w:rsidRPr="002A72C3">
        <w:rPr>
          <w:rFonts w:cstheme="minorHAnsi"/>
          <w:i/>
          <w:sz w:val="20"/>
          <w:szCs w:val="20"/>
        </w:rPr>
        <w:t>Effervescent Trail</w:t>
      </w:r>
      <w:r w:rsidRPr="00560BE9">
        <w:rPr>
          <w:rFonts w:cstheme="minorHAnsi"/>
          <w:sz w:val="20"/>
          <w:szCs w:val="20"/>
        </w:rPr>
        <w:t>. In International Textiles, No 837 [Front Cover].</w:t>
      </w:r>
    </w:p>
    <w:p w14:paraId="6CE8409D" w14:textId="77777777" w:rsidR="005A269F" w:rsidRDefault="005A269F" w:rsidP="005A269F">
      <w:pPr>
        <w:tabs>
          <w:tab w:val="left" w:pos="-720"/>
          <w:tab w:val="left" w:pos="0"/>
          <w:tab w:val="left" w:pos="360"/>
        </w:tabs>
        <w:suppressAutoHyphens/>
        <w:ind w:left="360"/>
        <w:jc w:val="both"/>
        <w:rPr>
          <w:rFonts w:cstheme="minorHAnsi"/>
          <w:sz w:val="20"/>
          <w:szCs w:val="20"/>
        </w:rPr>
      </w:pPr>
      <w:proofErr w:type="spellStart"/>
      <w:r>
        <w:rPr>
          <w:rFonts w:cstheme="minorHAnsi"/>
          <w:sz w:val="20"/>
          <w:szCs w:val="20"/>
        </w:rPr>
        <w:t>Checinska</w:t>
      </w:r>
      <w:proofErr w:type="spellEnd"/>
      <w:r>
        <w:rPr>
          <w:rFonts w:cstheme="minorHAnsi"/>
          <w:sz w:val="20"/>
          <w:szCs w:val="20"/>
        </w:rPr>
        <w:t xml:space="preserve">, C. (2020). </w:t>
      </w:r>
      <w:r w:rsidRPr="002A72C3">
        <w:rPr>
          <w:rFonts w:cstheme="minorHAnsi"/>
          <w:i/>
          <w:sz w:val="20"/>
          <w:szCs w:val="20"/>
        </w:rPr>
        <w:t>Migrations</w:t>
      </w:r>
      <w:r>
        <w:rPr>
          <w:rFonts w:cstheme="minorHAnsi"/>
          <w:sz w:val="20"/>
          <w:szCs w:val="20"/>
        </w:rPr>
        <w:t xml:space="preserve">. In A. Powell &amp; L. </w:t>
      </w:r>
      <w:proofErr w:type="spellStart"/>
      <w:r>
        <w:rPr>
          <w:rFonts w:cstheme="minorHAnsi"/>
          <w:sz w:val="20"/>
          <w:szCs w:val="20"/>
        </w:rPr>
        <w:t>Pittwood</w:t>
      </w:r>
      <w:proofErr w:type="spellEnd"/>
      <w:r>
        <w:rPr>
          <w:rFonts w:cstheme="minorHAnsi"/>
          <w:sz w:val="20"/>
          <w:szCs w:val="20"/>
        </w:rPr>
        <w:t xml:space="preserve"> (Eds.), Rotor Review: Engaging the Creative Citizen. Published by University of Huddersfield Press, pp.20-21. ISBN 978-1-86218-178-6</w:t>
      </w:r>
    </w:p>
    <w:p w14:paraId="2503BD59" w14:textId="77777777" w:rsidR="005A269F" w:rsidRPr="00560BE9" w:rsidRDefault="005A269F" w:rsidP="005A269F">
      <w:pPr>
        <w:tabs>
          <w:tab w:val="left" w:pos="-720"/>
          <w:tab w:val="left" w:pos="0"/>
          <w:tab w:val="left" w:pos="360"/>
        </w:tabs>
        <w:suppressAutoHyphens/>
        <w:ind w:left="360"/>
        <w:jc w:val="both"/>
        <w:rPr>
          <w:rFonts w:cstheme="minorHAnsi"/>
          <w:sz w:val="20"/>
          <w:szCs w:val="20"/>
        </w:rPr>
      </w:pPr>
      <w:r w:rsidRPr="00560BE9">
        <w:rPr>
          <w:rFonts w:cstheme="minorHAnsi"/>
          <w:sz w:val="20"/>
          <w:szCs w:val="20"/>
        </w:rPr>
        <w:lastRenderedPageBreak/>
        <w:t xml:space="preserve">Clark, R. (2014).  </w:t>
      </w:r>
      <w:r w:rsidRPr="002A72C3">
        <w:rPr>
          <w:rFonts w:cstheme="minorHAnsi"/>
          <w:i/>
          <w:sz w:val="20"/>
          <w:szCs w:val="20"/>
        </w:rPr>
        <w:t>Barber Swindells Mining Couture Review</w:t>
      </w:r>
      <w:r w:rsidRPr="00560BE9">
        <w:rPr>
          <w:rFonts w:cstheme="minorHAnsi"/>
          <w:sz w:val="20"/>
          <w:szCs w:val="20"/>
        </w:rPr>
        <w:t>. In C. McAra, A. Powell, &amp; S. Swindells (Eds.), Rotor Preview. Huddersfield University Press, pp.17-20.</w:t>
      </w:r>
    </w:p>
    <w:p w14:paraId="576FACFE" w14:textId="562AF053" w:rsidR="001461D8" w:rsidRDefault="001461D8" w:rsidP="005A269F">
      <w:pPr>
        <w:tabs>
          <w:tab w:val="left" w:pos="-720"/>
          <w:tab w:val="left" w:pos="0"/>
          <w:tab w:val="left" w:pos="360"/>
        </w:tabs>
        <w:suppressAutoHyphens/>
        <w:ind w:left="360"/>
        <w:jc w:val="both"/>
        <w:rPr>
          <w:rFonts w:cstheme="minorHAnsi"/>
          <w:sz w:val="20"/>
          <w:szCs w:val="20"/>
        </w:rPr>
      </w:pPr>
      <w:r w:rsidRPr="001461D8">
        <w:rPr>
          <w:rFonts w:cstheme="minorHAnsi"/>
          <w:sz w:val="20"/>
          <w:szCs w:val="20"/>
        </w:rPr>
        <w:t>Hackney F. (2017)</w:t>
      </w:r>
      <w:r>
        <w:rPr>
          <w:rFonts w:cstheme="minorHAnsi"/>
          <w:sz w:val="20"/>
          <w:szCs w:val="20"/>
        </w:rPr>
        <w:t>.</w:t>
      </w:r>
      <w:r w:rsidRPr="001461D8">
        <w:rPr>
          <w:rFonts w:cstheme="minorHAnsi"/>
          <w:sz w:val="20"/>
          <w:szCs w:val="20"/>
        </w:rPr>
        <w:t xml:space="preserve"> The Making Affect: A Co-created Community Methodology. In: Chakrabarti A., Chakrabarti D. (eds) Research into Design for Communities, Volume 2. </w:t>
      </w:r>
      <w:proofErr w:type="spellStart"/>
      <w:r w:rsidRPr="001461D8">
        <w:rPr>
          <w:rFonts w:cstheme="minorHAnsi"/>
          <w:sz w:val="20"/>
          <w:szCs w:val="20"/>
        </w:rPr>
        <w:t>ICoRD</w:t>
      </w:r>
      <w:proofErr w:type="spellEnd"/>
      <w:r w:rsidRPr="001461D8">
        <w:rPr>
          <w:rFonts w:cstheme="minorHAnsi"/>
          <w:sz w:val="20"/>
          <w:szCs w:val="20"/>
        </w:rPr>
        <w:t xml:space="preserve"> 2017. Smart Innovation, Systems and Technologies, vol 66. Springer, Singapore. https://doi.org/10.1007/978-981-10-3521-0_78</w:t>
      </w:r>
    </w:p>
    <w:p w14:paraId="1B83D1FB" w14:textId="2D455236" w:rsidR="005A269F" w:rsidRPr="00560BE9" w:rsidRDefault="005A269F" w:rsidP="005A269F">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Hemmings, J. (Autumn 2006). </w:t>
      </w:r>
      <w:r w:rsidRPr="002A72C3">
        <w:rPr>
          <w:rFonts w:cstheme="minorHAnsi"/>
          <w:i/>
          <w:sz w:val="20"/>
          <w:szCs w:val="20"/>
        </w:rPr>
        <w:t>Threadbare Beauty: Jessica Hemmings looks at a small group of international designers who exploit the special qualities of worn surfaces to best advantage</w:t>
      </w:r>
      <w:r w:rsidRPr="00560BE9">
        <w:rPr>
          <w:rFonts w:cstheme="minorHAnsi"/>
          <w:sz w:val="20"/>
          <w:szCs w:val="20"/>
        </w:rPr>
        <w:t>. In Modern, pp 56,57.</w:t>
      </w:r>
    </w:p>
    <w:p w14:paraId="2B1B4B13" w14:textId="77777777" w:rsidR="005A269F" w:rsidRPr="00560BE9" w:rsidRDefault="005A269F" w:rsidP="005A269F">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Hemmings, J. (5 Dec 2016). </w:t>
      </w:r>
      <w:proofErr w:type="spellStart"/>
      <w:r w:rsidRPr="002A72C3">
        <w:rPr>
          <w:rFonts w:cstheme="minorHAnsi"/>
          <w:i/>
          <w:sz w:val="20"/>
          <w:szCs w:val="20"/>
        </w:rPr>
        <w:t>Contextile</w:t>
      </w:r>
      <w:proofErr w:type="spellEnd"/>
      <w:r w:rsidRPr="002A72C3">
        <w:rPr>
          <w:rFonts w:cstheme="minorHAnsi"/>
          <w:i/>
          <w:sz w:val="20"/>
          <w:szCs w:val="20"/>
        </w:rPr>
        <w:t xml:space="preserve"> Exhibition Review</w:t>
      </w:r>
      <w:r w:rsidRPr="00560BE9">
        <w:rPr>
          <w:rFonts w:cstheme="minorHAnsi"/>
          <w:sz w:val="20"/>
          <w:szCs w:val="20"/>
        </w:rPr>
        <w:t>. In Surface Design Association. Retrieved from http://www.surfacedesign.org/contextile-exhibition-review-by-jessica-hemmings/</w:t>
      </w:r>
    </w:p>
    <w:p w14:paraId="511BD6EB" w14:textId="77777777" w:rsidR="005A269F" w:rsidRDefault="005A269F" w:rsidP="005A269F">
      <w:pPr>
        <w:tabs>
          <w:tab w:val="left" w:pos="-720"/>
          <w:tab w:val="left" w:pos="0"/>
          <w:tab w:val="left" w:pos="360"/>
        </w:tabs>
        <w:suppressAutoHyphens/>
        <w:ind w:left="360"/>
        <w:jc w:val="both"/>
        <w:rPr>
          <w:rFonts w:cstheme="minorHAnsi"/>
          <w:sz w:val="20"/>
          <w:szCs w:val="20"/>
        </w:rPr>
      </w:pPr>
      <w:r>
        <w:rPr>
          <w:rFonts w:cstheme="minorHAnsi"/>
          <w:sz w:val="20"/>
          <w:szCs w:val="20"/>
        </w:rPr>
        <w:t xml:space="preserve">Hemmings, J. (2019). </w:t>
      </w:r>
      <w:r w:rsidRPr="002A72C3">
        <w:rPr>
          <w:rFonts w:cstheme="minorHAnsi"/>
          <w:i/>
          <w:sz w:val="20"/>
          <w:szCs w:val="20"/>
        </w:rPr>
        <w:t>Floppy Cloth: Textile Exhibition Strategies Inside the White Cube</w:t>
      </w:r>
      <w:r>
        <w:rPr>
          <w:rFonts w:cstheme="minorHAnsi"/>
          <w:sz w:val="20"/>
          <w:szCs w:val="20"/>
        </w:rPr>
        <w:t>. In</w:t>
      </w:r>
      <w:r w:rsidRPr="00BE4195">
        <w:rPr>
          <w:rFonts w:cstheme="minorHAnsi"/>
          <w:sz w:val="20"/>
          <w:szCs w:val="20"/>
        </w:rPr>
        <w:t xml:space="preserve"> TEXTILE</w:t>
      </w:r>
      <w:r>
        <w:rPr>
          <w:rFonts w:cstheme="minorHAnsi"/>
          <w:sz w:val="20"/>
          <w:szCs w:val="20"/>
        </w:rPr>
        <w:t xml:space="preserve">: Cloth and Culture, pp.18-19. </w:t>
      </w:r>
      <w:r w:rsidRPr="00BE4195">
        <w:rPr>
          <w:rFonts w:cstheme="minorHAnsi"/>
          <w:sz w:val="20"/>
          <w:szCs w:val="20"/>
        </w:rPr>
        <w:t>DOI: 10.1080/14759756.2019.1588688</w:t>
      </w:r>
    </w:p>
    <w:p w14:paraId="3410C5FF" w14:textId="5704D478" w:rsidR="005A269F" w:rsidRDefault="005A269F" w:rsidP="005A269F">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Hill, J. (March/April 2013). </w:t>
      </w:r>
      <w:r w:rsidRPr="002A72C3">
        <w:rPr>
          <w:rFonts w:cstheme="minorHAnsi"/>
          <w:i/>
          <w:sz w:val="20"/>
          <w:szCs w:val="20"/>
        </w:rPr>
        <w:t>National Coal Mining Museum for England</w:t>
      </w:r>
      <w:r w:rsidRPr="00560BE9">
        <w:rPr>
          <w:rFonts w:cstheme="minorHAnsi"/>
          <w:sz w:val="20"/>
          <w:szCs w:val="20"/>
        </w:rPr>
        <w:t>. In Embroidery, pp.45-49.</w:t>
      </w:r>
    </w:p>
    <w:p w14:paraId="6F57EDC6" w14:textId="56C2DC84" w:rsidR="007F7C5B" w:rsidRPr="007F7C5B" w:rsidRDefault="007F7C5B" w:rsidP="005A269F">
      <w:pPr>
        <w:tabs>
          <w:tab w:val="left" w:pos="-720"/>
          <w:tab w:val="left" w:pos="0"/>
          <w:tab w:val="left" w:pos="360"/>
        </w:tabs>
        <w:suppressAutoHyphens/>
        <w:ind w:left="360"/>
        <w:jc w:val="both"/>
        <w:rPr>
          <w:rFonts w:cstheme="minorHAnsi"/>
          <w:sz w:val="20"/>
          <w:szCs w:val="20"/>
        </w:rPr>
      </w:pPr>
      <w:r>
        <w:rPr>
          <w:rFonts w:cstheme="minorHAnsi"/>
          <w:sz w:val="20"/>
          <w:szCs w:val="20"/>
        </w:rPr>
        <w:t xml:space="preserve">Hill, J. (March/April 2022). </w:t>
      </w:r>
      <w:r>
        <w:rPr>
          <w:rFonts w:cstheme="minorHAnsi"/>
          <w:i/>
          <w:sz w:val="20"/>
          <w:szCs w:val="20"/>
        </w:rPr>
        <w:t>Sound &amp; Vision.</w:t>
      </w:r>
      <w:r>
        <w:rPr>
          <w:rFonts w:cstheme="minorHAnsi"/>
          <w:sz w:val="20"/>
          <w:szCs w:val="20"/>
        </w:rPr>
        <w:t xml:space="preserve"> In Embroidery, pp.26-31.</w:t>
      </w:r>
    </w:p>
    <w:p w14:paraId="02888C33" w14:textId="77777777" w:rsidR="005A269F" w:rsidRPr="00560BE9"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Millar, L. (Jan 2004).  </w:t>
      </w:r>
      <w:r w:rsidRPr="002A72C3">
        <w:rPr>
          <w:rFonts w:cstheme="minorHAnsi"/>
          <w:i/>
          <w:sz w:val="20"/>
          <w:szCs w:val="20"/>
        </w:rPr>
        <w:t>Textile Artists Weave Collaborative Future</w:t>
      </w:r>
      <w:r w:rsidRPr="00560BE9">
        <w:rPr>
          <w:rFonts w:cstheme="minorHAnsi"/>
          <w:sz w:val="20"/>
          <w:szCs w:val="20"/>
        </w:rPr>
        <w:t>. In Japan, p.6.</w:t>
      </w:r>
    </w:p>
    <w:p w14:paraId="4B773BB8" w14:textId="77777777" w:rsidR="005A269F" w:rsidRPr="00560BE9"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Millar, L. (2004). </w:t>
      </w:r>
      <w:r w:rsidRPr="002A72C3">
        <w:rPr>
          <w:rFonts w:cstheme="minorHAnsi"/>
          <w:i/>
          <w:sz w:val="20"/>
          <w:szCs w:val="20"/>
        </w:rPr>
        <w:t>Through the Surface</w:t>
      </w:r>
      <w:r w:rsidRPr="00560BE9">
        <w:rPr>
          <w:rFonts w:cstheme="minorHAnsi"/>
          <w:sz w:val="20"/>
          <w:szCs w:val="20"/>
        </w:rPr>
        <w:t>. In Text: for the study of Textile Art, Design &amp; History vol.32, pp.4-9.</w:t>
      </w:r>
    </w:p>
    <w:p w14:paraId="383AEEB8" w14:textId="77777777" w:rsidR="005A269F" w:rsidRPr="00560BE9" w:rsidRDefault="005A269F" w:rsidP="005A269F">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Perren, N. (2015). </w:t>
      </w:r>
      <w:r w:rsidRPr="002A72C3">
        <w:rPr>
          <w:rFonts w:cstheme="minorHAnsi"/>
          <w:i/>
          <w:sz w:val="20"/>
          <w:szCs w:val="20"/>
        </w:rPr>
        <w:t>Review of Transitions: Rethinking textiles and surfaces conference</w:t>
      </w:r>
      <w:r w:rsidRPr="00560BE9">
        <w:rPr>
          <w:rFonts w:cstheme="minorHAnsi"/>
          <w:sz w:val="20"/>
          <w:szCs w:val="20"/>
        </w:rPr>
        <w:t>, University of Huddersfield. Craft Research, 6(1), 139-143.</w:t>
      </w:r>
    </w:p>
    <w:p w14:paraId="47E4D066" w14:textId="77777777" w:rsidR="005A269F"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Powers, A. (Sept/Oct 1996).  </w:t>
      </w:r>
      <w:r w:rsidRPr="002A72C3">
        <w:rPr>
          <w:rFonts w:cstheme="minorHAnsi"/>
          <w:i/>
          <w:sz w:val="20"/>
          <w:szCs w:val="20"/>
        </w:rPr>
        <w:t xml:space="preserve">Still </w:t>
      </w:r>
      <w:proofErr w:type="gramStart"/>
      <w:r w:rsidRPr="002A72C3">
        <w:rPr>
          <w:rFonts w:cstheme="minorHAnsi"/>
          <w:i/>
          <w:sz w:val="20"/>
          <w:szCs w:val="20"/>
        </w:rPr>
        <w:t>Life?,</w:t>
      </w:r>
      <w:proofErr w:type="gramEnd"/>
      <w:r w:rsidRPr="00560BE9">
        <w:rPr>
          <w:rFonts w:cstheme="minorHAnsi"/>
          <w:sz w:val="20"/>
          <w:szCs w:val="20"/>
        </w:rPr>
        <w:t xml:space="preserve"> In Crafts, No 142, pp. 34-39.</w:t>
      </w:r>
    </w:p>
    <w:p w14:paraId="301BC4CE" w14:textId="35511534" w:rsidR="005A269F" w:rsidRDefault="005A269F" w:rsidP="005A269F">
      <w:pPr>
        <w:tabs>
          <w:tab w:val="left" w:pos="-720"/>
          <w:tab w:val="left" w:pos="0"/>
          <w:tab w:val="left" w:pos="360"/>
        </w:tabs>
        <w:suppressAutoHyphens/>
        <w:jc w:val="both"/>
        <w:rPr>
          <w:rFonts w:cstheme="minorHAnsi"/>
          <w:sz w:val="20"/>
          <w:szCs w:val="20"/>
        </w:rPr>
      </w:pPr>
      <w:r>
        <w:rPr>
          <w:rFonts w:cstheme="minorHAnsi"/>
          <w:sz w:val="20"/>
          <w:szCs w:val="20"/>
        </w:rPr>
        <w:tab/>
      </w:r>
      <w:r w:rsidRPr="00560BE9">
        <w:rPr>
          <w:rFonts w:cstheme="minorHAnsi"/>
          <w:sz w:val="20"/>
          <w:szCs w:val="20"/>
        </w:rPr>
        <w:t xml:space="preserve">Powell, A. &amp; McAra, C. (2014). </w:t>
      </w:r>
      <w:r w:rsidRPr="002A72C3">
        <w:rPr>
          <w:rFonts w:cstheme="minorHAnsi"/>
          <w:i/>
          <w:sz w:val="20"/>
          <w:szCs w:val="20"/>
        </w:rPr>
        <w:t>Editorial, Contemporary, Engagement, Impact, Public(s)</w:t>
      </w:r>
      <w:r w:rsidRPr="00560BE9">
        <w:rPr>
          <w:rFonts w:cstheme="minorHAnsi"/>
          <w:sz w:val="20"/>
          <w:szCs w:val="20"/>
        </w:rPr>
        <w:t>. In Radar, Vol1 (4), pp.2-5.</w:t>
      </w:r>
    </w:p>
    <w:p w14:paraId="02A73CF8" w14:textId="668BF603" w:rsidR="00D844F9" w:rsidRPr="00FD2016" w:rsidRDefault="00FD2016" w:rsidP="00FD2016">
      <w:pPr>
        <w:tabs>
          <w:tab w:val="left" w:pos="-720"/>
          <w:tab w:val="left" w:pos="0"/>
          <w:tab w:val="left" w:pos="360"/>
        </w:tabs>
        <w:suppressAutoHyphens/>
        <w:ind w:left="360"/>
        <w:jc w:val="both"/>
        <w:rPr>
          <w:rFonts w:cstheme="minorHAnsi"/>
          <w:sz w:val="20"/>
          <w:szCs w:val="20"/>
        </w:rPr>
      </w:pPr>
      <w:r w:rsidRPr="00FD2016">
        <w:rPr>
          <w:rFonts w:cstheme="minorHAnsi"/>
          <w:sz w:val="20"/>
          <w:szCs w:val="20"/>
        </w:rPr>
        <w:t xml:space="preserve">Van den Berg, </w:t>
      </w:r>
      <w:proofErr w:type="spellStart"/>
      <w:r w:rsidRPr="00FD2016">
        <w:rPr>
          <w:rFonts w:cstheme="minorHAnsi"/>
          <w:sz w:val="20"/>
          <w:szCs w:val="20"/>
        </w:rPr>
        <w:t>Gerthorcid</w:t>
      </w:r>
      <w:proofErr w:type="spellEnd"/>
      <w:r w:rsidRPr="00FD2016">
        <w:rPr>
          <w:rFonts w:cstheme="minorHAnsi"/>
          <w:sz w:val="20"/>
          <w:szCs w:val="20"/>
        </w:rPr>
        <w:t>, S. and Wong, M.</w:t>
      </w:r>
      <w:r w:rsidRPr="00FD2016">
        <w:rPr>
          <w:sz w:val="20"/>
          <w:szCs w:val="20"/>
        </w:rPr>
        <w:t xml:space="preserve"> </w:t>
      </w:r>
      <w:r w:rsidRPr="00FD2016">
        <w:rPr>
          <w:i/>
          <w:sz w:val="20"/>
          <w:szCs w:val="20"/>
        </w:rPr>
        <w:t xml:space="preserve">Stitching story and life together: Participatory textile making practices at a Harlem </w:t>
      </w:r>
      <w:r w:rsidRPr="00FD2016">
        <w:rPr>
          <w:sz w:val="20"/>
          <w:szCs w:val="20"/>
        </w:rPr>
        <w:t>gallery</w:t>
      </w:r>
      <w:r>
        <w:rPr>
          <w:sz w:val="20"/>
          <w:szCs w:val="20"/>
        </w:rPr>
        <w:t xml:space="preserve">, </w:t>
      </w:r>
      <w:r w:rsidRPr="00FD2016">
        <w:rPr>
          <w:rFonts w:cstheme="minorHAnsi"/>
          <w:sz w:val="20"/>
          <w:szCs w:val="20"/>
        </w:rPr>
        <w:t>Journal of Arts &amp; Communities, Volume 11, Numbers 1-2, 1 December 2020, pp. 81-91(11)</w:t>
      </w:r>
      <w:r>
        <w:rPr>
          <w:rFonts w:cstheme="minorHAnsi"/>
          <w:sz w:val="20"/>
          <w:szCs w:val="20"/>
        </w:rPr>
        <w:t>.</w:t>
      </w:r>
    </w:p>
    <w:p w14:paraId="3459CDF5" w14:textId="77777777" w:rsidR="005A269F" w:rsidRPr="00560BE9"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Wan, P. K. and Barber, C. (1996). </w:t>
      </w:r>
      <w:r w:rsidRPr="002A72C3">
        <w:rPr>
          <w:rFonts w:cstheme="minorHAnsi"/>
          <w:i/>
          <w:sz w:val="20"/>
          <w:szCs w:val="20"/>
        </w:rPr>
        <w:t>The Art of Freedom exhibition in Bosnia</w:t>
      </w:r>
      <w:r w:rsidRPr="00560BE9">
        <w:rPr>
          <w:rFonts w:cstheme="minorHAnsi"/>
          <w:sz w:val="20"/>
          <w:szCs w:val="20"/>
        </w:rPr>
        <w:t>. In AN Essentials Europe.</w:t>
      </w:r>
    </w:p>
    <w:p w14:paraId="593DCFED" w14:textId="6D8BBDEC" w:rsidR="005A269F" w:rsidRDefault="005A269F" w:rsidP="005A269F">
      <w:pPr>
        <w:tabs>
          <w:tab w:val="left" w:pos="-720"/>
          <w:tab w:val="left" w:pos="0"/>
          <w:tab w:val="left" w:pos="360"/>
        </w:tabs>
        <w:suppressAutoHyphens/>
        <w:jc w:val="both"/>
        <w:rPr>
          <w:rFonts w:cstheme="minorHAnsi"/>
          <w:i/>
          <w:sz w:val="20"/>
          <w:szCs w:val="20"/>
          <w:u w:val="single"/>
        </w:rPr>
      </w:pPr>
      <w:r>
        <w:rPr>
          <w:rFonts w:cstheme="minorHAnsi"/>
          <w:i/>
          <w:sz w:val="20"/>
          <w:szCs w:val="20"/>
          <w:u w:val="single"/>
        </w:rPr>
        <w:t>Doctoral Thesis</w:t>
      </w:r>
      <w:r w:rsidR="001461D8">
        <w:rPr>
          <w:rFonts w:cstheme="minorHAnsi"/>
          <w:i/>
          <w:sz w:val="20"/>
          <w:szCs w:val="20"/>
          <w:u w:val="single"/>
        </w:rPr>
        <w:t xml:space="preserve"> and Dissertation</w:t>
      </w:r>
      <w:r w:rsidR="002B457C">
        <w:rPr>
          <w:rFonts w:cstheme="minorHAnsi"/>
          <w:i/>
          <w:sz w:val="20"/>
          <w:szCs w:val="20"/>
          <w:u w:val="single"/>
        </w:rPr>
        <w:t>s</w:t>
      </w:r>
    </w:p>
    <w:p w14:paraId="70271C82" w14:textId="77777777" w:rsidR="00F14154" w:rsidRDefault="00F14154" w:rsidP="00F14154">
      <w:pPr>
        <w:tabs>
          <w:tab w:val="left" w:pos="-720"/>
          <w:tab w:val="left" w:pos="0"/>
          <w:tab w:val="left" w:pos="360"/>
        </w:tabs>
        <w:suppressAutoHyphens/>
        <w:ind w:left="360"/>
        <w:jc w:val="both"/>
        <w:rPr>
          <w:rFonts w:cstheme="minorHAnsi"/>
          <w:sz w:val="20"/>
          <w:szCs w:val="20"/>
        </w:rPr>
      </w:pPr>
      <w:r w:rsidRPr="001461D8">
        <w:rPr>
          <w:rFonts w:cstheme="minorHAnsi"/>
          <w:sz w:val="20"/>
          <w:szCs w:val="20"/>
        </w:rPr>
        <w:t>Astill, S</w:t>
      </w:r>
      <w:r>
        <w:rPr>
          <w:rFonts w:cstheme="minorHAnsi"/>
          <w:sz w:val="20"/>
          <w:szCs w:val="20"/>
        </w:rPr>
        <w:t>.</w:t>
      </w:r>
      <w:r w:rsidRPr="001461D8">
        <w:rPr>
          <w:rFonts w:cstheme="minorHAnsi"/>
          <w:sz w:val="20"/>
          <w:szCs w:val="20"/>
        </w:rPr>
        <w:t xml:space="preserve"> (2020)</w:t>
      </w:r>
      <w:r>
        <w:rPr>
          <w:rFonts w:cstheme="minorHAnsi"/>
          <w:sz w:val="20"/>
          <w:szCs w:val="20"/>
        </w:rPr>
        <w:t>.</w:t>
      </w:r>
      <w:r w:rsidRPr="001461D8">
        <w:rPr>
          <w:rFonts w:cstheme="minorHAnsi"/>
          <w:sz w:val="20"/>
          <w:szCs w:val="20"/>
        </w:rPr>
        <w:t xml:space="preserve"> </w:t>
      </w:r>
      <w:r w:rsidRPr="001461D8">
        <w:rPr>
          <w:rFonts w:cstheme="minorHAnsi"/>
          <w:i/>
          <w:sz w:val="20"/>
          <w:szCs w:val="20"/>
        </w:rPr>
        <w:t>Coping and material culture during Second World War internment: An historical archaeology investigation of agency and anglophone prisoners of war in Europe.</w:t>
      </w:r>
      <w:r w:rsidRPr="001461D8">
        <w:rPr>
          <w:rFonts w:cstheme="minorHAnsi"/>
          <w:sz w:val="20"/>
          <w:szCs w:val="20"/>
        </w:rPr>
        <w:t xml:space="preserve"> PhD thesis, University of Liverpool</w:t>
      </w:r>
      <w:r>
        <w:rPr>
          <w:rFonts w:cstheme="minorHAnsi"/>
          <w:sz w:val="20"/>
          <w:szCs w:val="20"/>
        </w:rPr>
        <w:t>, p.241.</w:t>
      </w:r>
    </w:p>
    <w:p w14:paraId="1AE334D5" w14:textId="31358AEA" w:rsidR="00F14154" w:rsidRPr="00F14154" w:rsidRDefault="00F14154" w:rsidP="00F14154">
      <w:pPr>
        <w:tabs>
          <w:tab w:val="left" w:pos="-720"/>
          <w:tab w:val="left" w:pos="0"/>
          <w:tab w:val="left" w:pos="360"/>
        </w:tabs>
        <w:suppressAutoHyphens/>
        <w:ind w:left="360"/>
        <w:jc w:val="both"/>
        <w:rPr>
          <w:rFonts w:cstheme="minorHAnsi"/>
          <w:sz w:val="20"/>
          <w:szCs w:val="20"/>
        </w:rPr>
      </w:pPr>
      <w:r>
        <w:rPr>
          <w:rFonts w:cstheme="minorHAnsi"/>
          <w:sz w:val="20"/>
          <w:szCs w:val="20"/>
        </w:rPr>
        <w:t xml:space="preserve">Boonstra, A. R. (2022). </w:t>
      </w:r>
      <w:r w:rsidRPr="00F14154">
        <w:rPr>
          <w:rFonts w:cstheme="minorHAnsi"/>
          <w:i/>
          <w:sz w:val="20"/>
          <w:szCs w:val="20"/>
        </w:rPr>
        <w:t xml:space="preserve">The </w:t>
      </w:r>
      <w:r>
        <w:rPr>
          <w:rFonts w:cstheme="minorHAnsi"/>
          <w:i/>
          <w:sz w:val="20"/>
          <w:szCs w:val="20"/>
        </w:rPr>
        <w:t>m</w:t>
      </w:r>
      <w:r w:rsidRPr="00F14154">
        <w:rPr>
          <w:rFonts w:cstheme="minorHAnsi"/>
          <w:i/>
          <w:sz w:val="20"/>
          <w:szCs w:val="20"/>
        </w:rPr>
        <w:t>aterial language of protest: Textile Art and Clothing Craftivism, Britain 1970-2018</w:t>
      </w:r>
      <w:r>
        <w:rPr>
          <w:rFonts w:cstheme="minorHAnsi"/>
          <w:i/>
          <w:sz w:val="20"/>
          <w:szCs w:val="20"/>
        </w:rPr>
        <w:t xml:space="preserve">. </w:t>
      </w:r>
      <w:r w:rsidRPr="001461D8">
        <w:rPr>
          <w:rFonts w:cstheme="minorHAnsi"/>
          <w:sz w:val="20"/>
          <w:szCs w:val="20"/>
        </w:rPr>
        <w:t>PhD thesis,</w:t>
      </w:r>
      <w:r w:rsidRPr="00F14154">
        <w:t xml:space="preserve"> </w:t>
      </w:r>
      <w:r w:rsidRPr="00F14154">
        <w:rPr>
          <w:rFonts w:cstheme="minorHAnsi"/>
          <w:sz w:val="20"/>
          <w:szCs w:val="20"/>
        </w:rPr>
        <w:t>University of the Arts London</w:t>
      </w:r>
      <w:r>
        <w:rPr>
          <w:rFonts w:cstheme="minorHAnsi"/>
          <w:sz w:val="20"/>
          <w:szCs w:val="20"/>
        </w:rPr>
        <w:t>, pp. 157, 194, 374-382 (transcript).</w:t>
      </w:r>
    </w:p>
    <w:p w14:paraId="335E9E80" w14:textId="277DA9AE" w:rsidR="005A269F" w:rsidRDefault="005A269F" w:rsidP="005A269F">
      <w:pPr>
        <w:tabs>
          <w:tab w:val="left" w:pos="-720"/>
          <w:tab w:val="left" w:pos="0"/>
          <w:tab w:val="left" w:pos="360"/>
        </w:tabs>
        <w:suppressAutoHyphens/>
        <w:ind w:left="360"/>
        <w:jc w:val="both"/>
        <w:rPr>
          <w:rFonts w:cstheme="minorHAnsi"/>
          <w:sz w:val="20"/>
          <w:szCs w:val="20"/>
        </w:rPr>
      </w:pPr>
      <w:r w:rsidRPr="005A269F">
        <w:rPr>
          <w:rFonts w:cstheme="minorHAnsi"/>
          <w:sz w:val="20"/>
          <w:szCs w:val="20"/>
        </w:rPr>
        <w:t>Padovani, C</w:t>
      </w:r>
      <w:r>
        <w:rPr>
          <w:rFonts w:cstheme="minorHAnsi"/>
          <w:sz w:val="20"/>
          <w:szCs w:val="20"/>
        </w:rPr>
        <w:t>.</w:t>
      </w:r>
      <w:r w:rsidRPr="005A269F">
        <w:rPr>
          <w:rFonts w:cstheme="minorHAnsi"/>
          <w:sz w:val="20"/>
          <w:szCs w:val="20"/>
        </w:rPr>
        <w:t xml:space="preserve"> (2019)</w:t>
      </w:r>
      <w:r>
        <w:rPr>
          <w:rFonts w:cstheme="minorHAnsi"/>
          <w:sz w:val="20"/>
          <w:szCs w:val="20"/>
        </w:rPr>
        <w:t>.</w:t>
      </w:r>
      <w:r w:rsidRPr="005A269F">
        <w:rPr>
          <w:rFonts w:cstheme="minorHAnsi"/>
          <w:sz w:val="20"/>
          <w:szCs w:val="20"/>
        </w:rPr>
        <w:t xml:space="preserve"> </w:t>
      </w:r>
      <w:r w:rsidRPr="005A269F">
        <w:rPr>
          <w:rFonts w:cstheme="minorHAnsi"/>
          <w:i/>
          <w:sz w:val="20"/>
          <w:szCs w:val="20"/>
        </w:rPr>
        <w:t>Banal and splendid form: revaluing textile makers’ social and poetic identity as a strategy for textile manufacturing innovation</w:t>
      </w:r>
      <w:r w:rsidRPr="005A269F">
        <w:rPr>
          <w:rFonts w:cstheme="minorHAnsi"/>
          <w:sz w:val="20"/>
          <w:szCs w:val="20"/>
        </w:rPr>
        <w:t>.</w:t>
      </w:r>
      <w:r w:rsidR="001461D8">
        <w:rPr>
          <w:rFonts w:cstheme="minorHAnsi"/>
          <w:sz w:val="20"/>
          <w:szCs w:val="20"/>
        </w:rPr>
        <w:t xml:space="preserve"> PhD</w:t>
      </w:r>
      <w:r w:rsidRPr="005A269F">
        <w:rPr>
          <w:rFonts w:cstheme="minorHAnsi"/>
          <w:sz w:val="20"/>
          <w:szCs w:val="20"/>
        </w:rPr>
        <w:t xml:space="preserve"> </w:t>
      </w:r>
      <w:r w:rsidR="001461D8">
        <w:rPr>
          <w:rFonts w:cstheme="minorHAnsi"/>
          <w:sz w:val="20"/>
          <w:szCs w:val="20"/>
        </w:rPr>
        <w:t>t</w:t>
      </w:r>
      <w:r w:rsidRPr="005A269F">
        <w:rPr>
          <w:rFonts w:cstheme="minorHAnsi"/>
          <w:sz w:val="20"/>
          <w:szCs w:val="20"/>
        </w:rPr>
        <w:t xml:space="preserve">hesis, </w:t>
      </w:r>
      <w:r w:rsidR="001461D8" w:rsidRPr="005A269F">
        <w:rPr>
          <w:rFonts w:cstheme="minorHAnsi"/>
          <w:sz w:val="20"/>
          <w:szCs w:val="20"/>
        </w:rPr>
        <w:t>University of Southampton</w:t>
      </w:r>
      <w:r w:rsidR="001461D8">
        <w:rPr>
          <w:rFonts w:cstheme="minorHAnsi"/>
          <w:sz w:val="20"/>
          <w:szCs w:val="20"/>
        </w:rPr>
        <w:t xml:space="preserve">, </w:t>
      </w:r>
      <w:r>
        <w:rPr>
          <w:rFonts w:cstheme="minorHAnsi"/>
          <w:sz w:val="20"/>
          <w:szCs w:val="20"/>
        </w:rPr>
        <w:t>p. 45</w:t>
      </w:r>
      <w:r w:rsidRPr="005A269F">
        <w:rPr>
          <w:rFonts w:cstheme="minorHAnsi"/>
          <w:sz w:val="20"/>
          <w:szCs w:val="20"/>
        </w:rPr>
        <w:t>.</w:t>
      </w:r>
    </w:p>
    <w:p w14:paraId="26E1A99E" w14:textId="680A487C" w:rsidR="001461D8" w:rsidRPr="005A269F" w:rsidRDefault="001461D8" w:rsidP="001461D8">
      <w:pPr>
        <w:tabs>
          <w:tab w:val="left" w:pos="-720"/>
          <w:tab w:val="left" w:pos="0"/>
          <w:tab w:val="left" w:pos="360"/>
        </w:tabs>
        <w:suppressAutoHyphens/>
        <w:ind w:left="360"/>
        <w:jc w:val="both"/>
        <w:rPr>
          <w:rFonts w:cstheme="minorHAnsi"/>
          <w:sz w:val="20"/>
          <w:szCs w:val="20"/>
        </w:rPr>
      </w:pPr>
      <w:r w:rsidRPr="001461D8">
        <w:rPr>
          <w:rFonts w:cstheme="minorHAnsi"/>
          <w:sz w:val="20"/>
          <w:szCs w:val="20"/>
        </w:rPr>
        <w:t>MacInnes</w:t>
      </w:r>
      <w:r>
        <w:rPr>
          <w:rFonts w:cstheme="minorHAnsi"/>
          <w:sz w:val="20"/>
          <w:szCs w:val="20"/>
        </w:rPr>
        <w:t xml:space="preserve">, B. (2017). </w:t>
      </w:r>
      <w:r w:rsidRPr="002B457C">
        <w:rPr>
          <w:rFonts w:cstheme="minorHAnsi"/>
          <w:i/>
          <w:sz w:val="20"/>
          <w:szCs w:val="20"/>
        </w:rPr>
        <w:t>One for the Road</w:t>
      </w:r>
      <w:r w:rsidR="002B457C" w:rsidRPr="002B457C">
        <w:rPr>
          <w:rFonts w:cstheme="minorHAnsi"/>
          <w:i/>
          <w:sz w:val="20"/>
          <w:szCs w:val="20"/>
        </w:rPr>
        <w:t>.</w:t>
      </w:r>
      <w:r w:rsidR="002B457C">
        <w:rPr>
          <w:rFonts w:cstheme="minorHAnsi"/>
          <w:sz w:val="20"/>
          <w:szCs w:val="20"/>
        </w:rPr>
        <w:t xml:space="preserve"> </w:t>
      </w:r>
      <w:proofErr w:type="spellStart"/>
      <w:r w:rsidR="002B457C">
        <w:rPr>
          <w:rFonts w:cstheme="minorHAnsi"/>
          <w:sz w:val="20"/>
          <w:szCs w:val="20"/>
        </w:rPr>
        <w:t>MDes</w:t>
      </w:r>
      <w:proofErr w:type="spellEnd"/>
      <w:r w:rsidR="002B457C">
        <w:rPr>
          <w:rFonts w:cstheme="minorHAnsi"/>
          <w:sz w:val="20"/>
          <w:szCs w:val="20"/>
        </w:rPr>
        <w:t xml:space="preserve"> thesis, Massey University, New Zealand, p.65.</w:t>
      </w:r>
      <w:r w:rsidRPr="001461D8">
        <w:rPr>
          <w:rFonts w:cstheme="minorHAnsi"/>
          <w:sz w:val="20"/>
          <w:szCs w:val="20"/>
        </w:rPr>
        <w:t xml:space="preserve"> </w:t>
      </w:r>
    </w:p>
    <w:p w14:paraId="65EADEC5" w14:textId="77777777" w:rsidR="0074423F" w:rsidRPr="00D03D6C" w:rsidRDefault="0074423F" w:rsidP="0074423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Exhibition Catalogues/ Leaflets</w:t>
      </w:r>
    </w:p>
    <w:p w14:paraId="7E711AE8" w14:textId="77777777" w:rsidR="0074423F" w:rsidRPr="00560BE9" w:rsidRDefault="0074423F" w:rsidP="0074423F">
      <w:pPr>
        <w:tabs>
          <w:tab w:val="left" w:pos="-720"/>
          <w:tab w:val="left" w:pos="0"/>
          <w:tab w:val="left" w:pos="360"/>
        </w:tabs>
        <w:suppressAutoHyphens/>
        <w:jc w:val="both"/>
        <w:rPr>
          <w:rFonts w:cstheme="minorHAnsi"/>
          <w:sz w:val="20"/>
          <w:szCs w:val="20"/>
        </w:rPr>
      </w:pPr>
      <w:r>
        <w:rPr>
          <w:rFonts w:cstheme="minorHAnsi"/>
          <w:sz w:val="20"/>
          <w:szCs w:val="20"/>
        </w:rPr>
        <w:tab/>
      </w:r>
      <w:r w:rsidRPr="00560BE9">
        <w:rPr>
          <w:rFonts w:cstheme="minorHAnsi"/>
          <w:sz w:val="20"/>
          <w:szCs w:val="20"/>
        </w:rPr>
        <w:t>Abbot Hall Art Gallery</w:t>
      </w:r>
      <w:r w:rsidR="00172BBC" w:rsidRPr="00560BE9">
        <w:rPr>
          <w:rFonts w:cstheme="minorHAnsi"/>
          <w:sz w:val="20"/>
          <w:szCs w:val="20"/>
        </w:rPr>
        <w:t>.</w:t>
      </w:r>
      <w:r w:rsidRPr="00560BE9">
        <w:rPr>
          <w:rFonts w:cstheme="minorHAnsi"/>
          <w:sz w:val="20"/>
          <w:szCs w:val="20"/>
        </w:rPr>
        <w:t xml:space="preserve"> (1997). </w:t>
      </w:r>
      <w:r w:rsidRPr="002A72C3">
        <w:rPr>
          <w:rFonts w:cstheme="minorHAnsi"/>
          <w:i/>
          <w:sz w:val="20"/>
          <w:szCs w:val="20"/>
        </w:rPr>
        <w:t>Contemporary Craft</w:t>
      </w:r>
      <w:r w:rsidRPr="00560BE9">
        <w:rPr>
          <w:rFonts w:cstheme="minorHAnsi"/>
          <w:sz w:val="20"/>
          <w:szCs w:val="20"/>
        </w:rPr>
        <w:t>. Leaflet.</w:t>
      </w:r>
    </w:p>
    <w:p w14:paraId="54223356" w14:textId="77777777" w:rsidR="0074423F" w:rsidRPr="00560BE9" w:rsidRDefault="0074423F"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Amy Johnson Festival. (2016). </w:t>
      </w:r>
      <w:r w:rsidRPr="002A72C3">
        <w:rPr>
          <w:rFonts w:cstheme="minorHAnsi"/>
          <w:i/>
          <w:sz w:val="20"/>
          <w:szCs w:val="20"/>
        </w:rPr>
        <w:t>Da Vinci Engineered: From Renaissance mechanics to contemporary art</w:t>
      </w:r>
      <w:r w:rsidRPr="00560BE9">
        <w:rPr>
          <w:rFonts w:cstheme="minorHAnsi"/>
          <w:sz w:val="20"/>
          <w:szCs w:val="20"/>
        </w:rPr>
        <w:t>, p.4. Leaflet.</w:t>
      </w:r>
    </w:p>
    <w:p w14:paraId="3F184A3A" w14:textId="77777777" w:rsidR="0074423F" w:rsidRPr="00560BE9" w:rsidRDefault="0074423F"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Anaya, Y. (Ed.) (2011). </w:t>
      </w:r>
      <w:r w:rsidRPr="002A72C3">
        <w:rPr>
          <w:rFonts w:cstheme="minorHAnsi"/>
          <w:i/>
          <w:sz w:val="20"/>
          <w:szCs w:val="20"/>
        </w:rPr>
        <w:t xml:space="preserve">Aire: VI </w:t>
      </w:r>
      <w:proofErr w:type="spellStart"/>
      <w:r w:rsidRPr="002A72C3">
        <w:rPr>
          <w:rFonts w:cstheme="minorHAnsi"/>
          <w:i/>
          <w:sz w:val="20"/>
          <w:szCs w:val="20"/>
        </w:rPr>
        <w:t>bienal</w:t>
      </w:r>
      <w:proofErr w:type="spellEnd"/>
      <w:r w:rsidRPr="002A72C3">
        <w:rPr>
          <w:rFonts w:cstheme="minorHAnsi"/>
          <w:i/>
          <w:sz w:val="20"/>
          <w:szCs w:val="20"/>
        </w:rPr>
        <w:t xml:space="preserve"> </w:t>
      </w:r>
      <w:proofErr w:type="spellStart"/>
      <w:r w:rsidRPr="002A72C3">
        <w:rPr>
          <w:rFonts w:cstheme="minorHAnsi"/>
          <w:i/>
          <w:sz w:val="20"/>
          <w:szCs w:val="20"/>
        </w:rPr>
        <w:t>internacional</w:t>
      </w:r>
      <w:proofErr w:type="spellEnd"/>
      <w:r w:rsidRPr="002A72C3">
        <w:rPr>
          <w:rFonts w:cstheme="minorHAnsi"/>
          <w:i/>
          <w:sz w:val="20"/>
          <w:szCs w:val="20"/>
        </w:rPr>
        <w:t xml:space="preserve"> de </w:t>
      </w:r>
      <w:proofErr w:type="spellStart"/>
      <w:r w:rsidRPr="002A72C3">
        <w:rPr>
          <w:rFonts w:cstheme="minorHAnsi"/>
          <w:i/>
          <w:sz w:val="20"/>
          <w:szCs w:val="20"/>
        </w:rPr>
        <w:t>arte</w:t>
      </w:r>
      <w:proofErr w:type="spellEnd"/>
      <w:r w:rsidRPr="002A72C3">
        <w:rPr>
          <w:rFonts w:cstheme="minorHAnsi"/>
          <w:i/>
          <w:sz w:val="20"/>
          <w:szCs w:val="20"/>
        </w:rPr>
        <w:t xml:space="preserve"> textile </w:t>
      </w:r>
      <w:proofErr w:type="spellStart"/>
      <w:r w:rsidRPr="002A72C3">
        <w:rPr>
          <w:rFonts w:cstheme="minorHAnsi"/>
          <w:i/>
          <w:sz w:val="20"/>
          <w:szCs w:val="20"/>
        </w:rPr>
        <w:t>contemporáneo</w:t>
      </w:r>
      <w:proofErr w:type="spellEnd"/>
      <w:r w:rsidRPr="00560BE9">
        <w:rPr>
          <w:rFonts w:cstheme="minorHAnsi"/>
          <w:sz w:val="20"/>
          <w:szCs w:val="20"/>
        </w:rPr>
        <w:t>, p.136. Florida, USA: World Textile Art</w:t>
      </w:r>
    </w:p>
    <w:p w14:paraId="21E460B3" w14:textId="77777777" w:rsidR="0074423F" w:rsidRPr="00560BE9" w:rsidRDefault="00F639B2"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Art Vaults. (2008). </w:t>
      </w:r>
      <w:r w:rsidR="0074423F" w:rsidRPr="002A72C3">
        <w:rPr>
          <w:rFonts w:cstheme="minorHAnsi"/>
          <w:i/>
          <w:sz w:val="20"/>
          <w:szCs w:val="20"/>
        </w:rPr>
        <w:t>Art Vaults Season 4: Claire Barber</w:t>
      </w:r>
      <w:r w:rsidR="0074423F" w:rsidRPr="00560BE9">
        <w:rPr>
          <w:rFonts w:cstheme="minorHAnsi"/>
          <w:sz w:val="20"/>
          <w:szCs w:val="20"/>
        </w:rPr>
        <w:t>, pp.8,9. Leaflet.</w:t>
      </w:r>
    </w:p>
    <w:p w14:paraId="515E6D65"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Black Dog Publishing. (2012). </w:t>
      </w:r>
      <w:r w:rsidRPr="002A72C3">
        <w:rPr>
          <w:rFonts w:cstheme="minorHAnsi"/>
          <w:i/>
          <w:sz w:val="20"/>
          <w:szCs w:val="20"/>
        </w:rPr>
        <w:t>Mining Couture: A Manifesto for Common Wear</w:t>
      </w:r>
      <w:r w:rsidRPr="00560BE9">
        <w:rPr>
          <w:rFonts w:cstheme="minorHAnsi"/>
          <w:sz w:val="20"/>
          <w:szCs w:val="20"/>
        </w:rPr>
        <w:t>. Autumn 2012 Black Dog Publishing, pp.26-27. Leaflet. ISBN 978-1-907317-55-2</w:t>
      </w:r>
    </w:p>
    <w:p w14:paraId="2E97A8A3"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proofErr w:type="spellStart"/>
      <w:r w:rsidR="0074423F" w:rsidRPr="00560BE9">
        <w:rPr>
          <w:rFonts w:cstheme="minorHAnsi"/>
          <w:sz w:val="20"/>
          <w:szCs w:val="20"/>
        </w:rPr>
        <w:t>Coed</w:t>
      </w:r>
      <w:proofErr w:type="spellEnd"/>
      <w:r w:rsidR="0074423F" w:rsidRPr="00560BE9">
        <w:rPr>
          <w:rFonts w:cstheme="minorHAnsi"/>
          <w:sz w:val="20"/>
          <w:szCs w:val="20"/>
        </w:rPr>
        <w:t xml:space="preserve"> Hills Rural Arts Space (2001). </w:t>
      </w:r>
      <w:r w:rsidR="0074423F" w:rsidRPr="002A72C3">
        <w:rPr>
          <w:rFonts w:cstheme="minorHAnsi"/>
          <w:i/>
          <w:sz w:val="20"/>
          <w:szCs w:val="20"/>
        </w:rPr>
        <w:t>Roam</w:t>
      </w:r>
      <w:r w:rsidR="0074423F" w:rsidRPr="00560BE9">
        <w:rPr>
          <w:rFonts w:cstheme="minorHAnsi"/>
          <w:sz w:val="20"/>
          <w:szCs w:val="20"/>
        </w:rPr>
        <w:t>, pp.14-15. Leaflet.</w:t>
      </w:r>
    </w:p>
    <w:p w14:paraId="0B2D531B" w14:textId="77777777" w:rsidR="0074423F" w:rsidRPr="00560BE9" w:rsidRDefault="0074423F" w:rsidP="00F14195">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Contextile16. (2016). </w:t>
      </w:r>
      <w:r w:rsidRPr="002A72C3">
        <w:rPr>
          <w:rFonts w:cstheme="minorHAnsi"/>
          <w:i/>
          <w:sz w:val="20"/>
          <w:szCs w:val="20"/>
        </w:rPr>
        <w:t>Claire Barber: You Are the Journey</w:t>
      </w:r>
      <w:r w:rsidRPr="00560BE9">
        <w:rPr>
          <w:rFonts w:cstheme="minorHAnsi"/>
          <w:sz w:val="20"/>
          <w:szCs w:val="20"/>
        </w:rPr>
        <w:t xml:space="preserve">. </w:t>
      </w:r>
      <w:proofErr w:type="spellStart"/>
      <w:r w:rsidRPr="00560BE9">
        <w:rPr>
          <w:rFonts w:cstheme="minorHAnsi"/>
          <w:sz w:val="20"/>
          <w:szCs w:val="20"/>
        </w:rPr>
        <w:t>Ideias</w:t>
      </w:r>
      <w:proofErr w:type="spellEnd"/>
      <w:r w:rsidRPr="00560BE9">
        <w:rPr>
          <w:rFonts w:cstheme="minorHAnsi"/>
          <w:sz w:val="20"/>
          <w:szCs w:val="20"/>
        </w:rPr>
        <w:t xml:space="preserve"> </w:t>
      </w:r>
      <w:proofErr w:type="spellStart"/>
      <w:r w:rsidRPr="00560BE9">
        <w:rPr>
          <w:rFonts w:cstheme="minorHAnsi"/>
          <w:sz w:val="20"/>
          <w:szCs w:val="20"/>
        </w:rPr>
        <w:t>Emergentes</w:t>
      </w:r>
      <w:proofErr w:type="spellEnd"/>
      <w:r w:rsidRPr="00560BE9">
        <w:rPr>
          <w:rFonts w:cstheme="minorHAnsi"/>
          <w:sz w:val="20"/>
          <w:szCs w:val="20"/>
        </w:rPr>
        <w:t xml:space="preserve"> – </w:t>
      </w:r>
      <w:proofErr w:type="spellStart"/>
      <w:r w:rsidRPr="00560BE9">
        <w:rPr>
          <w:rFonts w:cstheme="minorHAnsi"/>
          <w:sz w:val="20"/>
          <w:szCs w:val="20"/>
        </w:rPr>
        <w:t>Produçāo</w:t>
      </w:r>
      <w:proofErr w:type="spellEnd"/>
      <w:r w:rsidRPr="00560BE9">
        <w:rPr>
          <w:rFonts w:cstheme="minorHAnsi"/>
          <w:sz w:val="20"/>
          <w:szCs w:val="20"/>
        </w:rPr>
        <w:t xml:space="preserve"> Cultural, Porto, Portugal, pp.36-37.</w:t>
      </w:r>
      <w:r w:rsidR="00F14195" w:rsidRPr="00560BE9">
        <w:t xml:space="preserve"> </w:t>
      </w:r>
      <w:r w:rsidR="00F14195" w:rsidRPr="00560BE9">
        <w:rPr>
          <w:rFonts w:cstheme="minorHAnsi"/>
          <w:sz w:val="20"/>
          <w:szCs w:val="20"/>
        </w:rPr>
        <w:t>ISBN 978-989-96552-4-9.</w:t>
      </w:r>
    </w:p>
    <w:p w14:paraId="64D9D6C6" w14:textId="77777777" w:rsidR="005A1ED1" w:rsidRPr="00560BE9" w:rsidRDefault="005A1ED1" w:rsidP="00F14195">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Contextile18. (2018). </w:t>
      </w:r>
      <w:r w:rsidRPr="002A72C3">
        <w:rPr>
          <w:rFonts w:cstheme="minorHAnsi"/>
          <w:i/>
          <w:sz w:val="20"/>
          <w:szCs w:val="20"/>
        </w:rPr>
        <w:t>Claire Barber: Ventilation Dress II</w:t>
      </w:r>
      <w:r w:rsidRPr="00560BE9">
        <w:rPr>
          <w:rFonts w:cstheme="minorHAnsi"/>
          <w:sz w:val="20"/>
          <w:szCs w:val="20"/>
        </w:rPr>
        <w:t xml:space="preserve">. </w:t>
      </w:r>
      <w:proofErr w:type="spellStart"/>
      <w:r w:rsidRPr="00560BE9">
        <w:rPr>
          <w:rFonts w:cstheme="minorHAnsi"/>
          <w:sz w:val="20"/>
          <w:szCs w:val="20"/>
        </w:rPr>
        <w:t>Ideias</w:t>
      </w:r>
      <w:proofErr w:type="spellEnd"/>
      <w:r w:rsidRPr="00560BE9">
        <w:rPr>
          <w:rFonts w:cstheme="minorHAnsi"/>
          <w:sz w:val="20"/>
          <w:szCs w:val="20"/>
        </w:rPr>
        <w:t xml:space="preserve"> </w:t>
      </w:r>
      <w:proofErr w:type="spellStart"/>
      <w:r w:rsidRPr="00560BE9">
        <w:rPr>
          <w:rFonts w:cstheme="minorHAnsi"/>
          <w:sz w:val="20"/>
          <w:szCs w:val="20"/>
        </w:rPr>
        <w:t>Emergentes</w:t>
      </w:r>
      <w:proofErr w:type="spellEnd"/>
      <w:r w:rsidRPr="00560BE9">
        <w:rPr>
          <w:rFonts w:cstheme="minorHAnsi"/>
          <w:sz w:val="20"/>
          <w:szCs w:val="20"/>
        </w:rPr>
        <w:t xml:space="preserve"> – </w:t>
      </w:r>
      <w:proofErr w:type="spellStart"/>
      <w:r w:rsidRPr="00560BE9">
        <w:rPr>
          <w:rFonts w:cstheme="minorHAnsi"/>
          <w:sz w:val="20"/>
          <w:szCs w:val="20"/>
        </w:rPr>
        <w:t>Produçāo</w:t>
      </w:r>
      <w:proofErr w:type="spellEnd"/>
      <w:r w:rsidRPr="00560BE9">
        <w:rPr>
          <w:rFonts w:cstheme="minorHAnsi"/>
          <w:sz w:val="20"/>
          <w:szCs w:val="20"/>
        </w:rPr>
        <w:t xml:space="preserve"> Cultural, Porto, Portugal, pp.44-45. ISBN 978-989-96552-5-6.</w:t>
      </w:r>
    </w:p>
    <w:p w14:paraId="14114AF7"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proofErr w:type="spellStart"/>
      <w:r w:rsidR="0074423F" w:rsidRPr="00560BE9">
        <w:rPr>
          <w:rFonts w:cstheme="minorHAnsi"/>
          <w:sz w:val="20"/>
          <w:szCs w:val="20"/>
        </w:rPr>
        <w:t>Fabrica</w:t>
      </w:r>
      <w:proofErr w:type="spellEnd"/>
      <w:r w:rsidR="0074423F" w:rsidRPr="00560BE9">
        <w:rPr>
          <w:rFonts w:cstheme="minorHAnsi"/>
          <w:sz w:val="20"/>
          <w:szCs w:val="20"/>
        </w:rPr>
        <w:t xml:space="preserve"> Art Gallery (1998). </w:t>
      </w:r>
      <w:r w:rsidR="0074423F" w:rsidRPr="002A72C3">
        <w:rPr>
          <w:rFonts w:cstheme="minorHAnsi"/>
          <w:i/>
          <w:sz w:val="20"/>
          <w:szCs w:val="20"/>
        </w:rPr>
        <w:t>Tempered: Works by textile artists Caroline Broadhead, Claire Barber, Victoria Danville</w:t>
      </w:r>
      <w:r w:rsidR="0074423F" w:rsidRPr="00560BE9">
        <w:rPr>
          <w:rFonts w:cstheme="minorHAnsi"/>
          <w:sz w:val="20"/>
          <w:szCs w:val="20"/>
        </w:rPr>
        <w:t xml:space="preserve">. Leaflet. </w:t>
      </w:r>
    </w:p>
    <w:p w14:paraId="7675A1D2"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proofErr w:type="spellStart"/>
      <w:r w:rsidR="0074423F" w:rsidRPr="00560BE9">
        <w:rPr>
          <w:rFonts w:cstheme="minorHAnsi"/>
          <w:sz w:val="20"/>
          <w:szCs w:val="20"/>
        </w:rPr>
        <w:t>Fermynwoods</w:t>
      </w:r>
      <w:proofErr w:type="spellEnd"/>
      <w:r w:rsidR="0074423F" w:rsidRPr="00560BE9">
        <w:rPr>
          <w:rFonts w:cstheme="minorHAnsi"/>
          <w:sz w:val="20"/>
          <w:szCs w:val="20"/>
        </w:rPr>
        <w:t xml:space="preserve"> Contemporary Art (2006). </w:t>
      </w:r>
      <w:r w:rsidR="0074423F" w:rsidRPr="002A72C3">
        <w:rPr>
          <w:rFonts w:cstheme="minorHAnsi"/>
          <w:i/>
          <w:sz w:val="20"/>
          <w:szCs w:val="20"/>
        </w:rPr>
        <w:t>Quiet Sound</w:t>
      </w:r>
      <w:r w:rsidR="0074423F" w:rsidRPr="00560BE9">
        <w:rPr>
          <w:rFonts w:cstheme="minorHAnsi"/>
          <w:sz w:val="20"/>
          <w:szCs w:val="20"/>
        </w:rPr>
        <w:t>, p.4. Leaflet.</w:t>
      </w:r>
    </w:p>
    <w:p w14:paraId="19CDE90E"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Ford, T. &amp; Margetts, M. (1996). </w:t>
      </w:r>
      <w:r w:rsidR="0074423F" w:rsidRPr="002A72C3">
        <w:rPr>
          <w:rFonts w:cstheme="minorHAnsi"/>
          <w:i/>
          <w:sz w:val="20"/>
          <w:szCs w:val="20"/>
        </w:rPr>
        <w:t>Objects of Our Time</w:t>
      </w:r>
      <w:r w:rsidR="0074423F" w:rsidRPr="00560BE9">
        <w:rPr>
          <w:rFonts w:cstheme="minorHAnsi"/>
          <w:sz w:val="20"/>
          <w:szCs w:val="20"/>
        </w:rPr>
        <w:t>. London: The Crafts Council, London, pp.15/95.</w:t>
      </w:r>
    </w:p>
    <w:p w14:paraId="0B7289FE" w14:textId="2C23A3C1" w:rsidR="0074423F"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Huddersfield Art Gallery. (2012). </w:t>
      </w:r>
      <w:r w:rsidRPr="002A72C3">
        <w:rPr>
          <w:rFonts w:cstheme="minorHAnsi"/>
          <w:i/>
          <w:sz w:val="20"/>
          <w:szCs w:val="20"/>
        </w:rPr>
        <w:t>Barber Swindells: Mining Couture</w:t>
      </w:r>
      <w:r w:rsidRPr="00560BE9">
        <w:rPr>
          <w:rFonts w:cstheme="minorHAnsi"/>
          <w:sz w:val="20"/>
          <w:szCs w:val="20"/>
        </w:rPr>
        <w:t>. ROTOR Part 1 Transdisciplinary debate</w:t>
      </w:r>
      <w:r w:rsidR="00DB02AF">
        <w:rPr>
          <w:rFonts w:cstheme="minorHAnsi"/>
          <w:sz w:val="20"/>
          <w:szCs w:val="20"/>
        </w:rPr>
        <w:t xml:space="preserve">, </w:t>
      </w:r>
      <w:r w:rsidRPr="00560BE9">
        <w:rPr>
          <w:rFonts w:cstheme="minorHAnsi"/>
          <w:sz w:val="20"/>
          <w:szCs w:val="20"/>
        </w:rPr>
        <w:t>pp.9-10. Leaflet.</w:t>
      </w:r>
      <w:r w:rsidR="004F6200" w:rsidRPr="00560BE9">
        <w:rPr>
          <w:rFonts w:cstheme="minorHAnsi"/>
          <w:sz w:val="20"/>
          <w:szCs w:val="20"/>
        </w:rPr>
        <w:t xml:space="preserve"> </w:t>
      </w:r>
      <w:r w:rsidRPr="00560BE9">
        <w:rPr>
          <w:rFonts w:cstheme="minorHAnsi"/>
          <w:sz w:val="20"/>
          <w:szCs w:val="20"/>
        </w:rPr>
        <w:t>ISBN 978-1-86218-102-1</w:t>
      </w:r>
    </w:p>
    <w:p w14:paraId="442488D3" w14:textId="420BE6C0" w:rsidR="007B5C5F" w:rsidRPr="00560BE9" w:rsidRDefault="007B5C5F" w:rsidP="004F6200">
      <w:pPr>
        <w:tabs>
          <w:tab w:val="left" w:pos="-720"/>
          <w:tab w:val="left" w:pos="0"/>
          <w:tab w:val="left" w:pos="360"/>
        </w:tabs>
        <w:suppressAutoHyphens/>
        <w:ind w:left="360"/>
        <w:jc w:val="both"/>
        <w:rPr>
          <w:rFonts w:cstheme="minorHAnsi"/>
          <w:sz w:val="20"/>
          <w:szCs w:val="20"/>
        </w:rPr>
      </w:pPr>
      <w:bookmarkStart w:id="7" w:name="_Hlk1895473"/>
      <w:r w:rsidRPr="00560BE9">
        <w:rPr>
          <w:rFonts w:cstheme="minorHAnsi"/>
          <w:sz w:val="20"/>
          <w:szCs w:val="20"/>
        </w:rPr>
        <w:t xml:space="preserve">Millar, L. (Ed.). (2004). </w:t>
      </w:r>
      <w:r w:rsidRPr="002A72C3">
        <w:rPr>
          <w:rFonts w:cstheme="minorHAnsi"/>
          <w:i/>
          <w:sz w:val="20"/>
          <w:szCs w:val="20"/>
        </w:rPr>
        <w:t>Through the Surface</w:t>
      </w:r>
      <w:r w:rsidRPr="00560BE9">
        <w:rPr>
          <w:rFonts w:cstheme="minorHAnsi"/>
          <w:sz w:val="20"/>
          <w:szCs w:val="20"/>
        </w:rPr>
        <w:t>. The Surrey Institute of Art &amp; Design University College</w:t>
      </w:r>
      <w:r w:rsidR="00DB02AF">
        <w:rPr>
          <w:rFonts w:cstheme="minorHAnsi"/>
          <w:sz w:val="20"/>
          <w:szCs w:val="20"/>
        </w:rPr>
        <w:t>,</w:t>
      </w:r>
      <w:r w:rsidR="00DB02AF" w:rsidRPr="00DB02AF">
        <w:t xml:space="preserve"> </w:t>
      </w:r>
      <w:r w:rsidR="00DB02AF" w:rsidRPr="00DB02AF">
        <w:rPr>
          <w:rFonts w:cstheme="minorHAnsi"/>
          <w:sz w:val="20"/>
          <w:szCs w:val="20"/>
        </w:rPr>
        <w:t>pp.13/98-104</w:t>
      </w:r>
      <w:r w:rsidRPr="00560BE9">
        <w:rPr>
          <w:rFonts w:cstheme="minorHAnsi"/>
          <w:sz w:val="20"/>
          <w:szCs w:val="20"/>
        </w:rPr>
        <w:t>. ISBN 0-9546285-2-7</w:t>
      </w:r>
    </w:p>
    <w:bookmarkEnd w:id="7"/>
    <w:p w14:paraId="48A1DF4B"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lastRenderedPageBreak/>
        <w:t xml:space="preserve">Millar, L. (Ed.) (2011). </w:t>
      </w:r>
      <w:r w:rsidRPr="002A72C3">
        <w:rPr>
          <w:rFonts w:cstheme="minorHAnsi"/>
          <w:i/>
          <w:sz w:val="20"/>
          <w:szCs w:val="20"/>
        </w:rPr>
        <w:t>Bite Size: Miniature textiles from Japan and the UK</w:t>
      </w:r>
      <w:r w:rsidRPr="00560BE9">
        <w:rPr>
          <w:rFonts w:cstheme="minorHAnsi"/>
          <w:sz w:val="20"/>
          <w:szCs w:val="20"/>
        </w:rPr>
        <w:t>, p.22.  Farnham, Surrey: University of the Creative Arts. ISBN 978-0-9564160-9-4</w:t>
      </w:r>
    </w:p>
    <w:p w14:paraId="05001585"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Sebestyen, A. (1996). </w:t>
      </w:r>
      <w:r w:rsidR="0074423F" w:rsidRPr="002A72C3">
        <w:rPr>
          <w:rFonts w:cstheme="minorHAnsi"/>
          <w:i/>
          <w:sz w:val="20"/>
          <w:szCs w:val="20"/>
        </w:rPr>
        <w:t>Crop of Hope: Artists’ Calendar for Bosnia</w:t>
      </w:r>
      <w:r w:rsidR="0074423F" w:rsidRPr="00560BE9">
        <w:rPr>
          <w:rFonts w:cstheme="minorHAnsi"/>
          <w:sz w:val="20"/>
          <w:szCs w:val="20"/>
        </w:rPr>
        <w:t>. Casablanca Magazine. Leaflet.</w:t>
      </w:r>
    </w:p>
    <w:p w14:paraId="6F46378D"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Somerset Art Works. (2012). </w:t>
      </w:r>
      <w:r w:rsidR="0074423F" w:rsidRPr="002A72C3">
        <w:rPr>
          <w:rFonts w:cstheme="minorHAnsi"/>
          <w:i/>
          <w:sz w:val="20"/>
          <w:szCs w:val="20"/>
        </w:rPr>
        <w:t>Bouncing on One to Twenty</w:t>
      </w:r>
      <w:r w:rsidR="0074423F" w:rsidRPr="00560BE9">
        <w:rPr>
          <w:rFonts w:cstheme="minorHAnsi"/>
          <w:sz w:val="20"/>
          <w:szCs w:val="20"/>
        </w:rPr>
        <w:t>. Somerset Art Weeks 2012, p.76. Leaflet.</w:t>
      </w:r>
    </w:p>
    <w:p w14:paraId="73CE0AD0"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The International Textile Design Contest. (1992). The Fashion Foundation Japan, p. 24.</w:t>
      </w:r>
    </w:p>
    <w:p w14:paraId="4281D1A9" w14:textId="20563774" w:rsidR="0074423F"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The Samling Foundation. (2002). </w:t>
      </w:r>
      <w:r w:rsidRPr="002A72C3">
        <w:rPr>
          <w:rFonts w:cstheme="minorHAnsi"/>
          <w:i/>
          <w:sz w:val="20"/>
          <w:szCs w:val="20"/>
        </w:rPr>
        <w:t xml:space="preserve">The Land and The Samling: Tanya Axford, Claire Barber, Elpida Hadzi-Vasileva, Matt Stokes, Wolfgang </w:t>
      </w:r>
      <w:proofErr w:type="spellStart"/>
      <w:r w:rsidRPr="002A72C3">
        <w:rPr>
          <w:rFonts w:cstheme="minorHAnsi"/>
          <w:i/>
          <w:sz w:val="20"/>
          <w:szCs w:val="20"/>
        </w:rPr>
        <w:t>Weilder</w:t>
      </w:r>
      <w:proofErr w:type="spellEnd"/>
      <w:r w:rsidRPr="00560BE9">
        <w:rPr>
          <w:rFonts w:cstheme="minorHAnsi"/>
          <w:sz w:val="20"/>
          <w:szCs w:val="20"/>
        </w:rPr>
        <w:t>, pp.2-7</w:t>
      </w:r>
      <w:r w:rsidR="002A72C3">
        <w:rPr>
          <w:rFonts w:cstheme="minorHAnsi"/>
          <w:sz w:val="20"/>
          <w:szCs w:val="20"/>
        </w:rPr>
        <w:t xml:space="preserve"> and</w:t>
      </w:r>
      <w:r w:rsidRPr="00560BE9">
        <w:rPr>
          <w:rFonts w:cstheme="minorHAnsi"/>
          <w:sz w:val="20"/>
          <w:szCs w:val="20"/>
        </w:rPr>
        <w:t xml:space="preserve"> pp.10-11.</w:t>
      </w:r>
    </w:p>
    <w:p w14:paraId="269A285F" w14:textId="4FB2823C" w:rsidR="00DB02AF" w:rsidRPr="00DB02AF" w:rsidRDefault="00DB02AF" w:rsidP="004F6200">
      <w:pPr>
        <w:tabs>
          <w:tab w:val="left" w:pos="-720"/>
          <w:tab w:val="left" w:pos="0"/>
          <w:tab w:val="left" w:pos="360"/>
        </w:tabs>
        <w:suppressAutoHyphens/>
        <w:ind w:left="360"/>
        <w:jc w:val="both"/>
        <w:rPr>
          <w:rFonts w:cstheme="minorHAnsi"/>
          <w:sz w:val="20"/>
          <w:szCs w:val="20"/>
        </w:rPr>
      </w:pPr>
      <w:r>
        <w:rPr>
          <w:rFonts w:cstheme="minorHAnsi"/>
          <w:sz w:val="20"/>
          <w:szCs w:val="20"/>
        </w:rPr>
        <w:t xml:space="preserve">University of Huddersfield (2022). </w:t>
      </w:r>
      <w:r>
        <w:rPr>
          <w:rFonts w:cstheme="minorHAnsi"/>
          <w:i/>
          <w:sz w:val="20"/>
          <w:szCs w:val="20"/>
        </w:rPr>
        <w:t>Cultures of Place</w:t>
      </w:r>
      <w:r>
        <w:rPr>
          <w:rFonts w:cstheme="minorHAnsi"/>
          <w:sz w:val="20"/>
          <w:szCs w:val="20"/>
        </w:rPr>
        <w:t xml:space="preserve">. University of Huddersfield Press, p.74. </w:t>
      </w:r>
      <w:r w:rsidRPr="00DB02AF">
        <w:rPr>
          <w:rFonts w:cstheme="minorHAnsi"/>
          <w:sz w:val="20"/>
          <w:szCs w:val="20"/>
        </w:rPr>
        <w:t>ISBN: 978-1-86218-216-5</w:t>
      </w:r>
      <w:r>
        <w:rPr>
          <w:rFonts w:cstheme="minorHAnsi"/>
          <w:sz w:val="20"/>
          <w:szCs w:val="20"/>
        </w:rPr>
        <w:t>.</w:t>
      </w:r>
    </w:p>
    <w:p w14:paraId="2521D4E7" w14:textId="6E0D1A9D" w:rsidR="00D03D6C" w:rsidRPr="00560BE9" w:rsidRDefault="00D03D6C" w:rsidP="004F6200">
      <w:pPr>
        <w:tabs>
          <w:tab w:val="left" w:pos="-720"/>
          <w:tab w:val="left" w:pos="0"/>
          <w:tab w:val="left" w:pos="360"/>
        </w:tabs>
        <w:suppressAutoHyphens/>
        <w:ind w:left="360"/>
        <w:jc w:val="both"/>
        <w:rPr>
          <w:rFonts w:cstheme="minorHAnsi"/>
          <w:sz w:val="20"/>
          <w:szCs w:val="20"/>
        </w:rPr>
      </w:pPr>
      <w:r>
        <w:rPr>
          <w:rFonts w:cstheme="minorHAnsi"/>
          <w:sz w:val="20"/>
          <w:szCs w:val="20"/>
        </w:rPr>
        <w:t xml:space="preserve">Unravelled Arts. (2021). </w:t>
      </w:r>
      <w:r w:rsidR="002A72C3" w:rsidRPr="002A72C3">
        <w:rPr>
          <w:rFonts w:cstheme="minorHAnsi"/>
          <w:i/>
          <w:sz w:val="20"/>
          <w:szCs w:val="20"/>
        </w:rPr>
        <w:t>Wetlands Unravelled</w:t>
      </w:r>
      <w:r w:rsidR="002A72C3">
        <w:rPr>
          <w:rFonts w:cstheme="minorHAnsi"/>
          <w:i/>
          <w:sz w:val="20"/>
          <w:szCs w:val="20"/>
        </w:rPr>
        <w:t xml:space="preserve">: a programme of contemporary art exploring the paradoxes of conservation in the </w:t>
      </w:r>
      <w:proofErr w:type="gramStart"/>
      <w:r w:rsidR="002A72C3">
        <w:rPr>
          <w:rFonts w:cstheme="minorHAnsi"/>
          <w:i/>
          <w:sz w:val="20"/>
          <w:szCs w:val="20"/>
        </w:rPr>
        <w:t>wetlands</w:t>
      </w:r>
      <w:proofErr w:type="gramEnd"/>
      <w:r w:rsidR="002A72C3">
        <w:rPr>
          <w:rFonts w:cstheme="minorHAnsi"/>
          <w:i/>
          <w:sz w:val="20"/>
          <w:szCs w:val="20"/>
        </w:rPr>
        <w:t xml:space="preserve"> environment</w:t>
      </w:r>
      <w:r w:rsidR="002A72C3">
        <w:rPr>
          <w:rFonts w:cstheme="minorHAnsi"/>
          <w:sz w:val="20"/>
          <w:szCs w:val="20"/>
        </w:rPr>
        <w:t>. Leaflet.</w:t>
      </w:r>
    </w:p>
    <w:p w14:paraId="5EDBFB63" w14:textId="3847FA01" w:rsidR="003D5EC0" w:rsidRPr="00560BE9" w:rsidRDefault="0074423F" w:rsidP="003D5EC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Wilkinson, S. (Art Installation Ed.) (200</w:t>
      </w:r>
      <w:r w:rsidR="00A21FBA" w:rsidRPr="00560BE9">
        <w:rPr>
          <w:rFonts w:cstheme="minorHAnsi"/>
          <w:sz w:val="20"/>
          <w:szCs w:val="20"/>
        </w:rPr>
        <w:t>4</w:t>
      </w:r>
      <w:r w:rsidRPr="00560BE9">
        <w:rPr>
          <w:rFonts w:cstheme="minorHAnsi"/>
          <w:sz w:val="20"/>
          <w:szCs w:val="20"/>
        </w:rPr>
        <w:t xml:space="preserve">). </w:t>
      </w:r>
      <w:r w:rsidRPr="002A72C3">
        <w:rPr>
          <w:rFonts w:cstheme="minorHAnsi"/>
          <w:i/>
          <w:sz w:val="20"/>
          <w:szCs w:val="20"/>
        </w:rPr>
        <w:t>Westonbirt Festival of the Garden Official Guide 2004</w:t>
      </w:r>
      <w:r w:rsidRPr="00560BE9">
        <w:rPr>
          <w:rFonts w:cstheme="minorHAnsi"/>
          <w:sz w:val="20"/>
          <w:szCs w:val="20"/>
        </w:rPr>
        <w:t>, pp.60-61. Newbury Berkshire: Dunwoody. ISBN 2004 8471.</w:t>
      </w:r>
    </w:p>
    <w:p w14:paraId="3FF6B4E4" w14:textId="77777777" w:rsidR="005A269F" w:rsidRPr="00D03D6C" w:rsidRDefault="005A269F" w:rsidP="005A269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National Newspaper</w:t>
      </w:r>
    </w:p>
    <w:p w14:paraId="76865C00" w14:textId="31F414D6" w:rsidR="005A269F" w:rsidRPr="00560BE9"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Bamber, R. (16 April 1998). </w:t>
      </w:r>
      <w:r w:rsidRPr="002A72C3">
        <w:rPr>
          <w:rFonts w:cstheme="minorHAnsi"/>
          <w:i/>
          <w:sz w:val="20"/>
          <w:szCs w:val="20"/>
        </w:rPr>
        <w:t>Flight of Fancy</w:t>
      </w:r>
      <w:r w:rsidRPr="00560BE9">
        <w:rPr>
          <w:rFonts w:cstheme="minorHAnsi"/>
          <w:sz w:val="20"/>
          <w:szCs w:val="20"/>
        </w:rPr>
        <w:t xml:space="preserve">. In The Guardian. </w:t>
      </w:r>
    </w:p>
    <w:p w14:paraId="1B846FA7" w14:textId="7BD01401" w:rsidR="005A269F" w:rsidRPr="00560BE9"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Benson, R. (19 Jan 2013). </w:t>
      </w:r>
      <w:r w:rsidRPr="002A72C3">
        <w:rPr>
          <w:rFonts w:cstheme="minorHAnsi"/>
          <w:i/>
          <w:sz w:val="20"/>
          <w:szCs w:val="20"/>
        </w:rPr>
        <w:t>Why industrial chic is back in fashion</w:t>
      </w:r>
      <w:r w:rsidRPr="00560BE9">
        <w:rPr>
          <w:rFonts w:cstheme="minorHAnsi"/>
          <w:sz w:val="20"/>
          <w:szCs w:val="20"/>
        </w:rPr>
        <w:t>. In The Observe</w:t>
      </w:r>
      <w:r w:rsidRPr="009B6B82">
        <w:rPr>
          <w:rFonts w:cstheme="minorHAnsi"/>
          <w:sz w:val="20"/>
          <w:szCs w:val="20"/>
        </w:rPr>
        <w:t>r.</w:t>
      </w:r>
    </w:p>
    <w:p w14:paraId="42BC12B0" w14:textId="77777777" w:rsidR="005A269F" w:rsidRPr="00560BE9" w:rsidRDefault="005A269F" w:rsidP="005A269F">
      <w:pPr>
        <w:tabs>
          <w:tab w:val="left" w:pos="-720"/>
          <w:tab w:val="left" w:pos="0"/>
          <w:tab w:val="left" w:pos="360"/>
        </w:tabs>
        <w:suppressAutoHyphens/>
        <w:jc w:val="both"/>
        <w:rPr>
          <w:rFonts w:cstheme="minorHAnsi"/>
          <w:sz w:val="20"/>
          <w:szCs w:val="20"/>
        </w:rPr>
      </w:pPr>
      <w:r w:rsidRPr="00560BE9">
        <w:rPr>
          <w:rFonts w:cstheme="minorHAnsi"/>
          <w:sz w:val="20"/>
          <w:szCs w:val="20"/>
        </w:rPr>
        <w:tab/>
        <w:t xml:space="preserve">Kelly, R. (24 April 1996). </w:t>
      </w:r>
      <w:r w:rsidRPr="002A72C3">
        <w:rPr>
          <w:rFonts w:cstheme="minorHAnsi"/>
          <w:i/>
          <w:sz w:val="20"/>
          <w:szCs w:val="20"/>
        </w:rPr>
        <w:t>New Ways to View Old Rooms</w:t>
      </w:r>
      <w:r w:rsidRPr="00560BE9">
        <w:rPr>
          <w:rFonts w:cstheme="minorHAnsi"/>
          <w:sz w:val="20"/>
          <w:szCs w:val="20"/>
        </w:rPr>
        <w:t>. In The Times, p. 36.</w:t>
      </w:r>
    </w:p>
    <w:p w14:paraId="6F9A1805" w14:textId="77777777" w:rsidR="0074423F" w:rsidRPr="00D03D6C" w:rsidRDefault="0074423F" w:rsidP="0074423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Regional Newspaper</w:t>
      </w:r>
    </w:p>
    <w:p w14:paraId="05985BB3" w14:textId="789C6864"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2A72C3">
        <w:rPr>
          <w:rFonts w:cstheme="minorHAnsi"/>
          <w:i/>
          <w:sz w:val="20"/>
          <w:szCs w:val="20"/>
        </w:rPr>
        <w:t>Artist has cycle-pathetic tendency</w:t>
      </w:r>
      <w:r w:rsidR="0074423F" w:rsidRPr="00560BE9">
        <w:rPr>
          <w:rFonts w:cstheme="minorHAnsi"/>
          <w:sz w:val="20"/>
          <w:szCs w:val="20"/>
        </w:rPr>
        <w:t xml:space="preserve">. (July 2006). The Pioneer. </w:t>
      </w:r>
    </w:p>
    <w:p w14:paraId="41029A73"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Artworks Wales. (2005). </w:t>
      </w:r>
      <w:r w:rsidR="0074423F" w:rsidRPr="002A72C3">
        <w:rPr>
          <w:rFonts w:cstheme="minorHAnsi"/>
          <w:i/>
          <w:sz w:val="20"/>
          <w:szCs w:val="20"/>
        </w:rPr>
        <w:t>Severn River Project</w:t>
      </w:r>
      <w:r w:rsidR="0074423F" w:rsidRPr="00560BE9">
        <w:rPr>
          <w:rFonts w:cstheme="minorHAnsi"/>
          <w:sz w:val="20"/>
          <w:szCs w:val="20"/>
        </w:rPr>
        <w:t>. Artworks Wales Spring Newsletter, pp.11-13.</w:t>
      </w:r>
    </w:p>
    <w:p w14:paraId="1BEBFF01"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2A72C3">
        <w:rPr>
          <w:rFonts w:cstheme="minorHAnsi"/>
          <w:i/>
          <w:sz w:val="20"/>
          <w:szCs w:val="20"/>
        </w:rPr>
        <w:t>Brought Back to Life</w:t>
      </w:r>
      <w:r w:rsidR="0074423F" w:rsidRPr="00560BE9">
        <w:rPr>
          <w:rFonts w:cstheme="minorHAnsi"/>
          <w:sz w:val="20"/>
          <w:szCs w:val="20"/>
        </w:rPr>
        <w:t>. (2 June 1999). The Geraldton Guardian (Australia), p. 1.</w:t>
      </w:r>
    </w:p>
    <w:p w14:paraId="47A278F1"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Boardman, J. (22 April 1998). </w:t>
      </w:r>
      <w:r w:rsidR="0074423F" w:rsidRPr="002A72C3">
        <w:rPr>
          <w:rFonts w:cstheme="minorHAnsi"/>
          <w:i/>
          <w:sz w:val="20"/>
          <w:szCs w:val="20"/>
        </w:rPr>
        <w:t>Just Blowing in the Wind</w:t>
      </w:r>
      <w:r w:rsidR="0074423F" w:rsidRPr="00560BE9">
        <w:rPr>
          <w:rFonts w:cstheme="minorHAnsi"/>
          <w:sz w:val="20"/>
          <w:szCs w:val="20"/>
        </w:rPr>
        <w:t>. In Evening Argus, p. 19.</w:t>
      </w:r>
    </w:p>
    <w:p w14:paraId="3F069C81" w14:textId="5C8C06B5"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Cook, R. (12 May 1999). </w:t>
      </w:r>
      <w:r w:rsidR="0074423F" w:rsidRPr="002A72C3">
        <w:rPr>
          <w:rFonts w:cstheme="minorHAnsi"/>
          <w:i/>
          <w:sz w:val="20"/>
          <w:szCs w:val="20"/>
        </w:rPr>
        <w:t>Gem of a Show</w:t>
      </w:r>
      <w:r w:rsidR="0074423F" w:rsidRPr="00560BE9">
        <w:rPr>
          <w:rFonts w:cstheme="minorHAnsi"/>
          <w:sz w:val="20"/>
          <w:szCs w:val="20"/>
        </w:rPr>
        <w:t>. In The Western Australian Today</w:t>
      </w:r>
      <w:r w:rsidR="009B6B82">
        <w:rPr>
          <w:rFonts w:cstheme="minorHAnsi"/>
          <w:sz w:val="20"/>
          <w:szCs w:val="20"/>
        </w:rPr>
        <w:t>.</w:t>
      </w:r>
    </w:p>
    <w:p w14:paraId="7BAECA5D"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Churchill, E. (2017). </w:t>
      </w:r>
      <w:r w:rsidRPr="0048127D">
        <w:rPr>
          <w:rFonts w:cstheme="minorHAnsi"/>
          <w:i/>
          <w:sz w:val="20"/>
          <w:szCs w:val="20"/>
        </w:rPr>
        <w:t>Q&amp;A with Look Up artist Claire Barber</w:t>
      </w:r>
      <w:r w:rsidRPr="00560BE9">
        <w:rPr>
          <w:rFonts w:cstheme="minorHAnsi"/>
          <w:sz w:val="20"/>
          <w:szCs w:val="20"/>
        </w:rPr>
        <w:t>. Retrieved from https://www.hull2017.co.uk/discover/article/qa-look-artist-claire-barber/</w:t>
      </w:r>
    </w:p>
    <w:p w14:paraId="7B965941" w14:textId="20E52E1A" w:rsidR="0074423F"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48127D">
        <w:rPr>
          <w:rFonts w:cstheme="minorHAnsi"/>
          <w:i/>
          <w:sz w:val="20"/>
          <w:szCs w:val="20"/>
        </w:rPr>
        <w:t>Littlemoor Wishes</w:t>
      </w:r>
      <w:r w:rsidR="0074423F" w:rsidRPr="00560BE9">
        <w:rPr>
          <w:rFonts w:cstheme="minorHAnsi"/>
          <w:sz w:val="20"/>
          <w:szCs w:val="20"/>
        </w:rPr>
        <w:t>. (19 Aug 2009). Dorset Echo.</w:t>
      </w:r>
    </w:p>
    <w:p w14:paraId="13265272" w14:textId="5B1BDFBD" w:rsidR="00E51EBF" w:rsidRPr="00560BE9" w:rsidRDefault="00E51EBF" w:rsidP="0074423F">
      <w:pPr>
        <w:tabs>
          <w:tab w:val="left" w:pos="-720"/>
          <w:tab w:val="left" w:pos="0"/>
          <w:tab w:val="left" w:pos="360"/>
        </w:tabs>
        <w:suppressAutoHyphens/>
        <w:jc w:val="both"/>
        <w:rPr>
          <w:rFonts w:cstheme="minorHAnsi"/>
          <w:sz w:val="20"/>
          <w:szCs w:val="20"/>
        </w:rPr>
      </w:pPr>
      <w:r>
        <w:rPr>
          <w:rFonts w:cstheme="minorHAnsi"/>
          <w:sz w:val="20"/>
          <w:szCs w:val="20"/>
        </w:rPr>
        <w:tab/>
      </w:r>
      <w:r w:rsidRPr="00E51EBF">
        <w:rPr>
          <w:rFonts w:cstheme="minorHAnsi"/>
          <w:sz w:val="20"/>
          <w:szCs w:val="20"/>
        </w:rPr>
        <w:t>Morrison, K. (9 March 2004). Time and Motion. In This is Brighton, Issue 36, p.26.</w:t>
      </w:r>
    </w:p>
    <w:p w14:paraId="51EAFC09" w14:textId="02EA3635"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48127D">
        <w:rPr>
          <w:rFonts w:cstheme="minorHAnsi"/>
          <w:i/>
          <w:sz w:val="20"/>
          <w:szCs w:val="20"/>
        </w:rPr>
        <w:t>Nature fires Claire’s imagination</w:t>
      </w:r>
      <w:r w:rsidR="0074423F" w:rsidRPr="00560BE9">
        <w:rPr>
          <w:rFonts w:cstheme="minorHAnsi"/>
          <w:sz w:val="20"/>
          <w:szCs w:val="20"/>
        </w:rPr>
        <w:t xml:space="preserve">. (5 Dec 1997). The Westmorland Gazette. </w:t>
      </w:r>
    </w:p>
    <w:p w14:paraId="3ED3D4FD"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48127D">
        <w:rPr>
          <w:rFonts w:cstheme="minorHAnsi"/>
          <w:i/>
          <w:sz w:val="20"/>
          <w:szCs w:val="20"/>
        </w:rPr>
        <w:t>River/Forest show opens</w:t>
      </w:r>
      <w:r w:rsidR="0074423F" w:rsidRPr="00560BE9">
        <w:rPr>
          <w:rFonts w:cstheme="minorHAnsi"/>
          <w:sz w:val="20"/>
          <w:szCs w:val="20"/>
        </w:rPr>
        <w:t xml:space="preserve"> (19 Nov 2004). County Times, p.10.</w:t>
      </w:r>
    </w:p>
    <w:p w14:paraId="5F9EC114"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Williams, M. (27 July 2006). </w:t>
      </w:r>
      <w:r w:rsidR="0074423F" w:rsidRPr="0048127D">
        <w:rPr>
          <w:rFonts w:cstheme="minorHAnsi"/>
          <w:i/>
          <w:sz w:val="20"/>
          <w:szCs w:val="20"/>
        </w:rPr>
        <w:t xml:space="preserve">Claire is in the saddle of </w:t>
      </w:r>
      <w:proofErr w:type="spellStart"/>
      <w:r w:rsidR="0074423F" w:rsidRPr="0048127D">
        <w:rPr>
          <w:rFonts w:cstheme="minorHAnsi"/>
          <w:i/>
          <w:sz w:val="20"/>
          <w:szCs w:val="20"/>
        </w:rPr>
        <w:t>cyclepath</w:t>
      </w:r>
      <w:proofErr w:type="spellEnd"/>
      <w:r w:rsidR="0074423F" w:rsidRPr="0048127D">
        <w:rPr>
          <w:rFonts w:cstheme="minorHAnsi"/>
          <w:i/>
          <w:sz w:val="20"/>
          <w:szCs w:val="20"/>
        </w:rPr>
        <w:t xml:space="preserve"> art project</w:t>
      </w:r>
      <w:r w:rsidR="0074423F" w:rsidRPr="00560BE9">
        <w:rPr>
          <w:rFonts w:cstheme="minorHAnsi"/>
          <w:sz w:val="20"/>
          <w:szCs w:val="20"/>
        </w:rPr>
        <w:t>. In North Wales Weekly News, p.14.</w:t>
      </w:r>
    </w:p>
    <w:p w14:paraId="68620DEE"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Yandell, C. (29 Dec 2005). </w:t>
      </w:r>
      <w:r w:rsidR="0074423F" w:rsidRPr="0048127D">
        <w:rPr>
          <w:rFonts w:cstheme="minorHAnsi"/>
          <w:i/>
          <w:sz w:val="20"/>
          <w:szCs w:val="20"/>
        </w:rPr>
        <w:t>Make Your Journey a Work of Art</w:t>
      </w:r>
      <w:r w:rsidR="0074423F" w:rsidRPr="00560BE9">
        <w:rPr>
          <w:rFonts w:cstheme="minorHAnsi"/>
          <w:sz w:val="20"/>
          <w:szCs w:val="20"/>
        </w:rPr>
        <w:t>. In Southern Daily Echo, p.17.</w:t>
      </w:r>
    </w:p>
    <w:p w14:paraId="6F0F7546" w14:textId="3A566ECB" w:rsidR="00E51EB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48127D">
        <w:rPr>
          <w:rFonts w:cstheme="minorHAnsi"/>
          <w:i/>
          <w:sz w:val="20"/>
          <w:szCs w:val="20"/>
        </w:rPr>
        <w:t>You Are the Journey</w:t>
      </w:r>
      <w:r w:rsidR="0074423F" w:rsidRPr="00560BE9">
        <w:rPr>
          <w:rFonts w:cstheme="minorHAnsi"/>
          <w:sz w:val="20"/>
          <w:szCs w:val="20"/>
        </w:rPr>
        <w:t>. (Jan 2006). The Waterside Herald, p.29</w:t>
      </w:r>
    </w:p>
    <w:p w14:paraId="3E0D404E" w14:textId="77777777" w:rsidR="0074423F" w:rsidRPr="00D03D6C" w:rsidRDefault="0074423F" w:rsidP="0074423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Consumer Magazines</w:t>
      </w:r>
    </w:p>
    <w:p w14:paraId="1D68C29C"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De Moubray, A. (5 Sept 1996).  </w:t>
      </w:r>
      <w:r w:rsidR="0074423F" w:rsidRPr="0048127D">
        <w:rPr>
          <w:rFonts w:cstheme="minorHAnsi"/>
          <w:i/>
          <w:sz w:val="20"/>
          <w:szCs w:val="20"/>
        </w:rPr>
        <w:t>To Furnish a Future</w:t>
      </w:r>
      <w:r w:rsidR="0074423F" w:rsidRPr="00560BE9">
        <w:rPr>
          <w:rFonts w:cstheme="minorHAnsi"/>
          <w:sz w:val="20"/>
          <w:szCs w:val="20"/>
        </w:rPr>
        <w:t>. In Country Life, 56-57.</w:t>
      </w:r>
    </w:p>
    <w:p w14:paraId="56FE9F15"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Innes, M. (5 Sept 1996). </w:t>
      </w:r>
      <w:r w:rsidR="0074423F" w:rsidRPr="0048127D">
        <w:rPr>
          <w:rFonts w:cstheme="minorHAnsi"/>
          <w:i/>
          <w:sz w:val="20"/>
          <w:szCs w:val="20"/>
        </w:rPr>
        <w:t>Modern Masters</w:t>
      </w:r>
      <w:r w:rsidR="0074423F" w:rsidRPr="00560BE9">
        <w:rPr>
          <w:rFonts w:cstheme="minorHAnsi"/>
          <w:sz w:val="20"/>
          <w:szCs w:val="20"/>
        </w:rPr>
        <w:t>. In Country Living, 52-55.</w:t>
      </w:r>
    </w:p>
    <w:p w14:paraId="0129BC41"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Revell, A. (1997). </w:t>
      </w:r>
      <w:r w:rsidR="0074423F" w:rsidRPr="0048127D">
        <w:rPr>
          <w:rFonts w:cstheme="minorHAnsi"/>
          <w:i/>
          <w:sz w:val="20"/>
          <w:szCs w:val="20"/>
        </w:rPr>
        <w:t>Red Brick Dust and Marlborough</w:t>
      </w:r>
      <w:r w:rsidR="0074423F" w:rsidRPr="00560BE9">
        <w:rPr>
          <w:rFonts w:cstheme="minorHAnsi"/>
          <w:sz w:val="20"/>
          <w:szCs w:val="20"/>
        </w:rPr>
        <w:t>. In The Marlburian, pp. 12-13.</w:t>
      </w:r>
    </w:p>
    <w:p w14:paraId="3927B200"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Smart, V. (Feb 2004).  </w:t>
      </w:r>
      <w:r w:rsidR="0074423F" w:rsidRPr="0048127D">
        <w:rPr>
          <w:rFonts w:cstheme="minorHAnsi"/>
          <w:i/>
          <w:sz w:val="20"/>
          <w:szCs w:val="20"/>
        </w:rPr>
        <w:t>Sewn Together by Japanese and English Splendour</w:t>
      </w:r>
      <w:r w:rsidR="0074423F" w:rsidRPr="00560BE9">
        <w:rPr>
          <w:rFonts w:cstheme="minorHAnsi"/>
          <w:sz w:val="20"/>
          <w:szCs w:val="20"/>
        </w:rPr>
        <w:t>. In Sussex-Life, pp.100-101.</w:t>
      </w:r>
    </w:p>
    <w:p w14:paraId="42E4802B"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proofErr w:type="spellStart"/>
      <w:r w:rsidR="0074423F" w:rsidRPr="00560BE9">
        <w:rPr>
          <w:rFonts w:cstheme="minorHAnsi"/>
          <w:sz w:val="20"/>
          <w:szCs w:val="20"/>
        </w:rPr>
        <w:t>Taliotis</w:t>
      </w:r>
      <w:proofErr w:type="spellEnd"/>
      <w:r w:rsidR="0074423F" w:rsidRPr="00560BE9">
        <w:rPr>
          <w:rFonts w:cstheme="minorHAnsi"/>
          <w:sz w:val="20"/>
          <w:szCs w:val="20"/>
        </w:rPr>
        <w:t xml:space="preserve">, X. (1996). </w:t>
      </w:r>
      <w:r w:rsidR="0074423F" w:rsidRPr="0048127D">
        <w:rPr>
          <w:rFonts w:cstheme="minorHAnsi"/>
          <w:i/>
          <w:sz w:val="20"/>
          <w:szCs w:val="20"/>
        </w:rPr>
        <w:t>Ionic gets a Tonic</w:t>
      </w:r>
      <w:r w:rsidR="0074423F" w:rsidRPr="00560BE9">
        <w:rPr>
          <w:rFonts w:cstheme="minorHAnsi"/>
          <w:sz w:val="20"/>
          <w:szCs w:val="20"/>
        </w:rPr>
        <w:t>. In Heritage Today, Issue No 134, 26-30.</w:t>
      </w:r>
    </w:p>
    <w:p w14:paraId="5315D294" w14:textId="1EF38662" w:rsidR="0074423F" w:rsidRPr="00D03D6C" w:rsidRDefault="0074423F" w:rsidP="0074423F">
      <w:pPr>
        <w:tabs>
          <w:tab w:val="left" w:pos="-720"/>
          <w:tab w:val="left" w:pos="0"/>
          <w:tab w:val="left" w:pos="360"/>
        </w:tabs>
        <w:suppressAutoHyphens/>
        <w:jc w:val="both"/>
        <w:rPr>
          <w:rFonts w:cstheme="minorHAnsi"/>
          <w:i/>
          <w:sz w:val="20"/>
          <w:szCs w:val="20"/>
          <w:u w:val="single"/>
        </w:rPr>
      </w:pPr>
      <w:r w:rsidRPr="00D03D6C">
        <w:rPr>
          <w:rFonts w:cstheme="minorHAnsi"/>
          <w:i/>
          <w:sz w:val="20"/>
          <w:szCs w:val="20"/>
          <w:u w:val="single"/>
        </w:rPr>
        <w:t xml:space="preserve">Television, Radio, </w:t>
      </w:r>
      <w:r w:rsidR="00796A5A">
        <w:rPr>
          <w:rFonts w:cstheme="minorHAnsi"/>
          <w:i/>
          <w:sz w:val="20"/>
          <w:szCs w:val="20"/>
          <w:u w:val="single"/>
        </w:rPr>
        <w:t xml:space="preserve">You Tube, </w:t>
      </w:r>
      <w:r w:rsidRPr="00D03D6C">
        <w:rPr>
          <w:rFonts w:cstheme="minorHAnsi"/>
          <w:i/>
          <w:sz w:val="20"/>
          <w:szCs w:val="20"/>
          <w:u w:val="single"/>
        </w:rPr>
        <w:t>Web blog posts &amp; Website</w:t>
      </w:r>
    </w:p>
    <w:p w14:paraId="073C5342" w14:textId="77777777" w:rsidR="00F14195" w:rsidRPr="00560BE9" w:rsidRDefault="00F14195" w:rsidP="00F14195">
      <w:pPr>
        <w:tabs>
          <w:tab w:val="left" w:pos="-720"/>
          <w:tab w:val="left" w:pos="0"/>
          <w:tab w:val="left" w:pos="360"/>
        </w:tabs>
        <w:suppressAutoHyphens/>
        <w:ind w:left="360"/>
        <w:jc w:val="both"/>
        <w:rPr>
          <w:rFonts w:cstheme="minorHAnsi"/>
          <w:sz w:val="20"/>
          <w:szCs w:val="20"/>
        </w:rPr>
      </w:pPr>
      <w:bookmarkStart w:id="8" w:name="_Hlk1929916"/>
      <w:proofErr w:type="spellStart"/>
      <w:r w:rsidRPr="00560BE9">
        <w:rPr>
          <w:rFonts w:cstheme="minorHAnsi"/>
          <w:sz w:val="20"/>
          <w:szCs w:val="20"/>
        </w:rPr>
        <w:t>Absolutetapestry</w:t>
      </w:r>
      <w:proofErr w:type="spellEnd"/>
      <w:r w:rsidRPr="00560BE9">
        <w:rPr>
          <w:rFonts w:cstheme="minorHAnsi"/>
          <w:sz w:val="20"/>
          <w:szCs w:val="20"/>
        </w:rPr>
        <w:t xml:space="preserve">. (2018). </w:t>
      </w:r>
      <w:proofErr w:type="spellStart"/>
      <w:r w:rsidRPr="0048127D">
        <w:rPr>
          <w:rFonts w:cstheme="minorHAnsi"/>
          <w:i/>
          <w:sz w:val="20"/>
          <w:szCs w:val="20"/>
        </w:rPr>
        <w:t>Contextile</w:t>
      </w:r>
      <w:proofErr w:type="spellEnd"/>
      <w:r w:rsidRPr="0048127D">
        <w:rPr>
          <w:rFonts w:cstheme="minorHAnsi"/>
          <w:i/>
          <w:sz w:val="20"/>
          <w:szCs w:val="20"/>
        </w:rPr>
        <w:t xml:space="preserve"> 2018</w:t>
      </w:r>
      <w:r w:rsidRPr="00560BE9">
        <w:rPr>
          <w:rFonts w:cstheme="minorHAnsi"/>
          <w:sz w:val="20"/>
          <w:szCs w:val="20"/>
        </w:rPr>
        <w:t>. Retrieved from http://www.absolutetapestry.com/en/exhibitions/+contextile-2018</w:t>
      </w:r>
    </w:p>
    <w:bookmarkEnd w:id="8"/>
    <w:p w14:paraId="3052B623" w14:textId="77777777" w:rsidR="0074423F" w:rsidRPr="00560BE9" w:rsidRDefault="00F14195"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Donahue, L. (Director). (2001). </w:t>
      </w:r>
      <w:r w:rsidR="0074423F" w:rsidRPr="0048127D">
        <w:rPr>
          <w:rFonts w:cstheme="minorHAnsi"/>
          <w:i/>
          <w:sz w:val="20"/>
          <w:szCs w:val="20"/>
        </w:rPr>
        <w:t xml:space="preserve">Stepping </w:t>
      </w:r>
      <w:proofErr w:type="spellStart"/>
      <w:r w:rsidR="0074423F" w:rsidRPr="0048127D">
        <w:rPr>
          <w:rFonts w:cstheme="minorHAnsi"/>
          <w:i/>
          <w:sz w:val="20"/>
          <w:szCs w:val="20"/>
        </w:rPr>
        <w:t>Lightlly</w:t>
      </w:r>
      <w:proofErr w:type="spellEnd"/>
      <w:r w:rsidR="0074423F" w:rsidRPr="00560BE9">
        <w:rPr>
          <w:rFonts w:cstheme="minorHAnsi"/>
          <w:sz w:val="20"/>
          <w:szCs w:val="20"/>
        </w:rPr>
        <w:t xml:space="preserve">. Double </w:t>
      </w:r>
      <w:proofErr w:type="gramStart"/>
      <w:r w:rsidR="0074423F" w:rsidRPr="00560BE9">
        <w:rPr>
          <w:rFonts w:cstheme="minorHAnsi"/>
          <w:sz w:val="20"/>
          <w:szCs w:val="20"/>
        </w:rPr>
        <w:t>Yellow,  BBC</w:t>
      </w:r>
      <w:proofErr w:type="gramEnd"/>
      <w:r w:rsidR="0074423F" w:rsidRPr="00560BE9">
        <w:rPr>
          <w:rFonts w:cstheme="minorHAnsi"/>
          <w:sz w:val="20"/>
          <w:szCs w:val="20"/>
        </w:rPr>
        <w:t xml:space="preserve"> Cymru Wales, programme 3 series 2.</w:t>
      </w:r>
    </w:p>
    <w:p w14:paraId="7022282A" w14:textId="68808F66" w:rsidR="0074423F"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Farrow, C. (2017, April 10). </w:t>
      </w:r>
      <w:r w:rsidRPr="0048127D">
        <w:rPr>
          <w:rFonts w:cstheme="minorHAnsi"/>
          <w:i/>
          <w:sz w:val="20"/>
          <w:szCs w:val="20"/>
        </w:rPr>
        <w:t xml:space="preserve">The train track and the basket </w:t>
      </w:r>
      <w:proofErr w:type="gramStart"/>
      <w:r w:rsidRPr="0048127D">
        <w:rPr>
          <w:rFonts w:cstheme="minorHAnsi"/>
          <w:i/>
          <w:sz w:val="20"/>
          <w:szCs w:val="20"/>
        </w:rPr>
        <w:t>arrives</w:t>
      </w:r>
      <w:proofErr w:type="gramEnd"/>
      <w:r w:rsidRPr="0048127D">
        <w:rPr>
          <w:rFonts w:cstheme="minorHAnsi"/>
          <w:i/>
          <w:sz w:val="20"/>
          <w:szCs w:val="20"/>
        </w:rPr>
        <w:t xml:space="preserve"> at Paragon Interchange</w:t>
      </w:r>
      <w:r w:rsidRPr="00560BE9">
        <w:rPr>
          <w:rFonts w:cstheme="minorHAnsi"/>
          <w:sz w:val="20"/>
          <w:szCs w:val="20"/>
        </w:rPr>
        <w:t xml:space="preserve">. In </w:t>
      </w:r>
      <w:proofErr w:type="spellStart"/>
      <w:r w:rsidRPr="00560BE9">
        <w:rPr>
          <w:rFonts w:cstheme="minorHAnsi"/>
          <w:sz w:val="20"/>
          <w:szCs w:val="20"/>
        </w:rPr>
        <w:t>HeyToday</w:t>
      </w:r>
      <w:proofErr w:type="spellEnd"/>
      <w:r w:rsidRPr="00560BE9">
        <w:rPr>
          <w:rFonts w:cstheme="minorHAnsi"/>
          <w:sz w:val="20"/>
          <w:szCs w:val="20"/>
        </w:rPr>
        <w:t xml:space="preserve">. Retrieved from </w:t>
      </w:r>
      <w:hyperlink r:id="rId29" w:history="1">
        <w:r w:rsidR="00796A5A" w:rsidRPr="008C5C98">
          <w:rPr>
            <w:rStyle w:val="Hyperlink"/>
            <w:rFonts w:cstheme="minorHAnsi"/>
            <w:sz w:val="20"/>
            <w:szCs w:val="20"/>
          </w:rPr>
          <w:t>http://www.heytoday.co.uk/local-news/train-track-and-the-basket/</w:t>
        </w:r>
      </w:hyperlink>
    </w:p>
    <w:p w14:paraId="562BBA0D" w14:textId="72459CFC" w:rsidR="00796A5A" w:rsidRPr="00560BE9" w:rsidRDefault="00796A5A" w:rsidP="004F6200">
      <w:pPr>
        <w:tabs>
          <w:tab w:val="left" w:pos="-720"/>
          <w:tab w:val="left" w:pos="0"/>
          <w:tab w:val="left" w:pos="360"/>
        </w:tabs>
        <w:suppressAutoHyphens/>
        <w:ind w:left="360"/>
        <w:jc w:val="both"/>
        <w:rPr>
          <w:rFonts w:cstheme="minorHAnsi"/>
          <w:sz w:val="20"/>
          <w:szCs w:val="20"/>
        </w:rPr>
      </w:pPr>
      <w:proofErr w:type="spellStart"/>
      <w:r>
        <w:rPr>
          <w:rFonts w:cstheme="minorHAnsi"/>
          <w:sz w:val="20"/>
          <w:szCs w:val="20"/>
        </w:rPr>
        <w:t>Fabrica</w:t>
      </w:r>
      <w:proofErr w:type="spellEnd"/>
      <w:r>
        <w:rPr>
          <w:rFonts w:cstheme="minorHAnsi"/>
          <w:sz w:val="20"/>
          <w:szCs w:val="20"/>
        </w:rPr>
        <w:t xml:space="preserve">. (8 </w:t>
      </w:r>
      <w:proofErr w:type="gramStart"/>
      <w:r>
        <w:rPr>
          <w:rFonts w:cstheme="minorHAnsi"/>
          <w:sz w:val="20"/>
          <w:szCs w:val="20"/>
        </w:rPr>
        <w:t>June,</w:t>
      </w:r>
      <w:proofErr w:type="gramEnd"/>
      <w:r>
        <w:rPr>
          <w:rFonts w:cstheme="minorHAnsi"/>
          <w:sz w:val="20"/>
          <w:szCs w:val="20"/>
        </w:rPr>
        <w:t xml:space="preserve"> 2017). </w:t>
      </w:r>
      <w:r w:rsidRPr="00796A5A">
        <w:rPr>
          <w:rFonts w:cstheme="minorHAnsi"/>
          <w:i/>
          <w:iCs/>
          <w:sz w:val="20"/>
          <w:szCs w:val="20"/>
        </w:rPr>
        <w:t xml:space="preserve">21 Years of </w:t>
      </w:r>
      <w:proofErr w:type="spellStart"/>
      <w:r w:rsidRPr="00796A5A">
        <w:rPr>
          <w:rFonts w:cstheme="minorHAnsi"/>
          <w:i/>
          <w:iCs/>
          <w:sz w:val="20"/>
          <w:szCs w:val="20"/>
        </w:rPr>
        <w:t>Fabrica</w:t>
      </w:r>
      <w:proofErr w:type="spellEnd"/>
      <w:r>
        <w:rPr>
          <w:rFonts w:cstheme="minorHAnsi"/>
          <w:sz w:val="20"/>
          <w:szCs w:val="20"/>
        </w:rPr>
        <w:t xml:space="preserve">. </w:t>
      </w:r>
      <w:r w:rsidRPr="00796A5A">
        <w:rPr>
          <w:rFonts w:cstheme="minorHAnsi"/>
          <w:sz w:val="20"/>
          <w:szCs w:val="20"/>
        </w:rPr>
        <w:t>Retrieved from</w:t>
      </w:r>
      <w:r>
        <w:rPr>
          <w:rFonts w:cstheme="minorHAnsi"/>
          <w:sz w:val="20"/>
          <w:szCs w:val="20"/>
        </w:rPr>
        <w:t xml:space="preserve"> </w:t>
      </w:r>
      <w:hyperlink r:id="rId30" w:history="1">
        <w:r w:rsidRPr="008C5C98">
          <w:rPr>
            <w:rStyle w:val="Hyperlink"/>
            <w:rFonts w:cstheme="minorHAnsi"/>
            <w:sz w:val="20"/>
            <w:szCs w:val="20"/>
          </w:rPr>
          <w:t>https://www.youtube.com/watch?v=P1ZXnrAa_14</w:t>
        </w:r>
      </w:hyperlink>
      <w:r>
        <w:rPr>
          <w:rFonts w:cstheme="minorHAnsi"/>
          <w:sz w:val="20"/>
          <w:szCs w:val="20"/>
        </w:rPr>
        <w:t xml:space="preserve"> </w:t>
      </w:r>
    </w:p>
    <w:p w14:paraId="696BD016" w14:textId="5AEECCA2" w:rsidR="0074423F" w:rsidRPr="00D03D6C"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Fashion meets mining</w:t>
      </w:r>
      <w:r w:rsidRPr="00560BE9">
        <w:rPr>
          <w:rFonts w:cstheme="minorHAnsi"/>
          <w:sz w:val="20"/>
          <w:szCs w:val="20"/>
        </w:rPr>
        <w:t xml:space="preserve">. (13 July 2012). Dewsbury Reporter. Retrieved </w:t>
      </w:r>
      <w:hyperlink r:id="rId31" w:history="1">
        <w:r w:rsidR="00B749EA" w:rsidRPr="00D03D6C">
          <w:rPr>
            <w:rStyle w:val="Hyperlink"/>
            <w:rFonts w:cstheme="minorHAnsi"/>
            <w:color w:val="auto"/>
            <w:sz w:val="20"/>
            <w:szCs w:val="20"/>
            <w:u w:val="none"/>
          </w:rPr>
          <w:t>www.dewsburyreporter.co.uk/news/local/more-local-news/fashion-meets-mining-1-4733878</w:t>
        </w:r>
      </w:hyperlink>
      <w:r w:rsidR="00796A5A">
        <w:rPr>
          <w:rStyle w:val="Hyperlink"/>
          <w:rFonts w:cstheme="minorHAnsi"/>
          <w:color w:val="auto"/>
          <w:sz w:val="20"/>
          <w:szCs w:val="20"/>
          <w:u w:val="none"/>
        </w:rPr>
        <w:t xml:space="preserve">  </w:t>
      </w:r>
    </w:p>
    <w:p w14:paraId="16AA781B" w14:textId="2B36236E" w:rsidR="00543C13" w:rsidRPr="00543C13" w:rsidRDefault="00543C13" w:rsidP="00543C13">
      <w:pPr>
        <w:tabs>
          <w:tab w:val="left" w:pos="-720"/>
          <w:tab w:val="left" w:pos="0"/>
          <w:tab w:val="left" w:pos="360"/>
        </w:tabs>
        <w:suppressAutoHyphens/>
        <w:ind w:left="360"/>
        <w:rPr>
          <w:rFonts w:cstheme="minorHAnsi"/>
          <w:sz w:val="20"/>
          <w:szCs w:val="20"/>
        </w:rPr>
      </w:pPr>
      <w:bookmarkStart w:id="9" w:name="_Hlk1898190"/>
      <w:r w:rsidRPr="00543C13">
        <w:rPr>
          <w:rFonts w:cstheme="minorHAnsi"/>
          <w:sz w:val="20"/>
          <w:szCs w:val="20"/>
        </w:rPr>
        <w:t xml:space="preserve">Hedley, G. (31 October 2013). Pinpoint, One Church Street Gallery review. In </w:t>
      </w:r>
      <w:r w:rsidRPr="00543C13">
        <w:rPr>
          <w:rFonts w:cstheme="minorHAnsi"/>
          <w:i/>
          <w:sz w:val="20"/>
          <w:szCs w:val="20"/>
        </w:rPr>
        <w:t>A-n</w:t>
      </w:r>
      <w:r w:rsidRPr="00543C13">
        <w:rPr>
          <w:rFonts w:cstheme="minorHAnsi"/>
          <w:sz w:val="20"/>
          <w:szCs w:val="20"/>
        </w:rPr>
        <w:t xml:space="preserve"> reviews. Retrieved from </w:t>
      </w:r>
      <w:hyperlink r:id="rId32" w:history="1">
        <w:r w:rsidRPr="00543C13">
          <w:rPr>
            <w:rStyle w:val="Hyperlink"/>
            <w:rFonts w:cstheme="minorHAnsi"/>
            <w:color w:val="auto"/>
            <w:sz w:val="20"/>
            <w:szCs w:val="20"/>
          </w:rPr>
          <w:t>https://www.a-n.co.uk/reviews/pinpoint/</w:t>
        </w:r>
      </w:hyperlink>
    </w:p>
    <w:p w14:paraId="681ACD82" w14:textId="50458920" w:rsidR="00B749EA" w:rsidRPr="00560BE9" w:rsidRDefault="00B749EA"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lastRenderedPageBreak/>
        <w:t xml:space="preserve">Hull 2017. (27 Feb 2017). </w:t>
      </w:r>
      <w:r w:rsidRPr="0048127D">
        <w:rPr>
          <w:rFonts w:cstheme="minorHAnsi"/>
          <w:i/>
          <w:sz w:val="20"/>
          <w:szCs w:val="20"/>
        </w:rPr>
        <w:t>Roots &amp; Routes Season Guide April – June 2017</w:t>
      </w:r>
      <w:r w:rsidRPr="00560BE9">
        <w:rPr>
          <w:rFonts w:cstheme="minorHAnsi"/>
          <w:sz w:val="20"/>
          <w:szCs w:val="20"/>
        </w:rPr>
        <w:t>. Retrieved from https://issuu.com/hullukcityofculture2017/docs/hull2017_seasonguide_rootsandroutes</w:t>
      </w:r>
    </w:p>
    <w:bookmarkEnd w:id="9"/>
    <w:p w14:paraId="674AD52F"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48127D">
        <w:rPr>
          <w:rFonts w:cstheme="minorHAnsi"/>
          <w:i/>
          <w:sz w:val="20"/>
          <w:szCs w:val="20"/>
        </w:rPr>
        <w:t>Littlemoor Wishes –Weymouth Relief Road</w:t>
      </w:r>
      <w:r w:rsidR="0074423F" w:rsidRPr="00560BE9">
        <w:rPr>
          <w:rFonts w:cstheme="minorHAnsi"/>
          <w:sz w:val="20"/>
          <w:szCs w:val="20"/>
        </w:rPr>
        <w:t xml:space="preserve">. (2010). </w:t>
      </w:r>
      <w:proofErr w:type="spellStart"/>
      <w:r w:rsidR="0074423F" w:rsidRPr="00560BE9">
        <w:rPr>
          <w:rFonts w:cstheme="minorHAnsi"/>
          <w:sz w:val="20"/>
          <w:szCs w:val="20"/>
        </w:rPr>
        <w:t>Celfwaith</w:t>
      </w:r>
      <w:proofErr w:type="spellEnd"/>
      <w:r w:rsidR="0074423F" w:rsidRPr="00560BE9">
        <w:rPr>
          <w:rFonts w:cstheme="minorHAnsi"/>
          <w:sz w:val="20"/>
          <w:szCs w:val="20"/>
        </w:rPr>
        <w:t>, Public Art in Wales. Retrieved www.celfwaith.co.uk/node/1637</w:t>
      </w:r>
    </w:p>
    <w:p w14:paraId="3CE14790"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Look Up: The Train Track and the Basket by Claire Barber</w:t>
      </w:r>
      <w:r w:rsidRPr="00560BE9">
        <w:rPr>
          <w:rFonts w:cstheme="minorHAnsi"/>
          <w:sz w:val="20"/>
          <w:szCs w:val="20"/>
        </w:rPr>
        <w:t>. (2017). Hull City of Culture 2017. Retrieved from https://www.hull2017.co.uk/discover/article/look-train-track-basket-claire-barber/</w:t>
      </w:r>
    </w:p>
    <w:p w14:paraId="28F54D32"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Maximum Exposure Commission, One to Twenty</w:t>
      </w:r>
      <w:r w:rsidRPr="00560BE9">
        <w:rPr>
          <w:rFonts w:cstheme="minorHAnsi"/>
          <w:sz w:val="20"/>
          <w:szCs w:val="20"/>
        </w:rPr>
        <w:t>. (2012). Somerset Art Works. Retrieved www.somersetartworks.org.uk/artists/barber-swindells</w:t>
      </w:r>
    </w:p>
    <w:p w14:paraId="2B720ADB" w14:textId="7429F6AC" w:rsidR="0074423F" w:rsidRPr="00560BE9" w:rsidRDefault="0074423F" w:rsidP="00E51EBF">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Mining Couture exhibition at Huddersfield Art Gallery</w:t>
      </w:r>
      <w:r w:rsidRPr="00560BE9">
        <w:rPr>
          <w:rFonts w:cstheme="minorHAnsi"/>
          <w:sz w:val="20"/>
          <w:szCs w:val="20"/>
        </w:rPr>
        <w:t xml:space="preserve">. (4 July 2012). In Culture Press, Kirklees Council. Retrieved www2.kirklees.go.uk/news/onlinenews/newsdesk/fullstory.aspx?id=4611    </w:t>
      </w:r>
    </w:p>
    <w:p w14:paraId="51174694"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Pinpoint, contemporary miniature works that express a sustained conversation with materials.</w:t>
      </w:r>
      <w:r w:rsidRPr="00560BE9">
        <w:rPr>
          <w:rFonts w:cstheme="minorHAnsi"/>
          <w:sz w:val="20"/>
          <w:szCs w:val="20"/>
        </w:rPr>
        <w:t xml:space="preserve"> (2013). One Church Street Gallery. Retrieved from www.flickr.com/photos/onechurchstreet gallery/sets/72157633371134307/</w:t>
      </w:r>
    </w:p>
    <w:p w14:paraId="04FB7F80" w14:textId="77777777" w:rsidR="0074423F" w:rsidRPr="00560BE9" w:rsidRDefault="004F6200" w:rsidP="0074423F">
      <w:pPr>
        <w:tabs>
          <w:tab w:val="left" w:pos="-720"/>
          <w:tab w:val="left" w:pos="0"/>
          <w:tab w:val="left" w:pos="360"/>
        </w:tabs>
        <w:suppressAutoHyphens/>
        <w:jc w:val="both"/>
        <w:rPr>
          <w:rFonts w:cstheme="minorHAnsi"/>
          <w:sz w:val="20"/>
          <w:szCs w:val="20"/>
        </w:rPr>
      </w:pPr>
      <w:r w:rsidRPr="00560BE9">
        <w:rPr>
          <w:rFonts w:cstheme="minorHAnsi"/>
          <w:sz w:val="20"/>
          <w:szCs w:val="20"/>
        </w:rPr>
        <w:tab/>
      </w:r>
      <w:r w:rsidR="0074423F" w:rsidRPr="00560BE9">
        <w:rPr>
          <w:rFonts w:cstheme="minorHAnsi"/>
          <w:sz w:val="20"/>
          <w:szCs w:val="20"/>
        </w:rPr>
        <w:t xml:space="preserve">Selvedge Magazine. (4 April 2016). </w:t>
      </w:r>
      <w:r w:rsidR="0074423F" w:rsidRPr="0048127D">
        <w:rPr>
          <w:rFonts w:cstheme="minorHAnsi"/>
          <w:i/>
          <w:sz w:val="20"/>
          <w:szCs w:val="20"/>
        </w:rPr>
        <w:t>Cycle Lace</w:t>
      </w:r>
      <w:r w:rsidR="0074423F" w:rsidRPr="00560BE9">
        <w:rPr>
          <w:rFonts w:cstheme="minorHAnsi"/>
          <w:sz w:val="20"/>
          <w:szCs w:val="20"/>
        </w:rPr>
        <w:t xml:space="preserve">. [Web blog post]. Retrieved from http://www.selvedge.org/blog/?p=19218  </w:t>
      </w:r>
    </w:p>
    <w:p w14:paraId="3F56FBE9"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Smith, K. (17 Feb 2013). </w:t>
      </w:r>
      <w:r w:rsidRPr="0048127D">
        <w:rPr>
          <w:rFonts w:cstheme="minorHAnsi"/>
          <w:i/>
          <w:sz w:val="20"/>
          <w:szCs w:val="20"/>
        </w:rPr>
        <w:t>1,000 words: The months best art, fashion &amp; photography books</w:t>
      </w:r>
      <w:r w:rsidRPr="00560BE9">
        <w:rPr>
          <w:rFonts w:cstheme="minorHAnsi"/>
          <w:sz w:val="20"/>
          <w:szCs w:val="20"/>
        </w:rPr>
        <w:t>. In The Quietus. Retrieved http://thequietus.com/articles/11388-art-fashion-photography-books-february</w:t>
      </w:r>
    </w:p>
    <w:p w14:paraId="6C4F0631" w14:textId="7B2374AE" w:rsidR="003945AD" w:rsidRDefault="003945AD" w:rsidP="004F6200">
      <w:pPr>
        <w:tabs>
          <w:tab w:val="left" w:pos="-720"/>
          <w:tab w:val="left" w:pos="0"/>
          <w:tab w:val="left" w:pos="360"/>
        </w:tabs>
        <w:suppressAutoHyphens/>
        <w:ind w:left="360"/>
        <w:jc w:val="both"/>
        <w:rPr>
          <w:rFonts w:cstheme="minorHAnsi"/>
          <w:sz w:val="20"/>
          <w:szCs w:val="20"/>
        </w:rPr>
      </w:pPr>
      <w:r>
        <w:rPr>
          <w:rFonts w:cstheme="minorHAnsi"/>
          <w:sz w:val="20"/>
          <w:szCs w:val="20"/>
        </w:rPr>
        <w:t xml:space="preserve">Sunny Bank Mills. </w:t>
      </w:r>
      <w:r w:rsidR="006D5C3C">
        <w:rPr>
          <w:rFonts w:cstheme="minorHAnsi"/>
          <w:sz w:val="20"/>
          <w:szCs w:val="20"/>
        </w:rPr>
        <w:t xml:space="preserve">(13 May 2023). </w:t>
      </w:r>
      <w:r w:rsidRPr="003945AD">
        <w:rPr>
          <w:rFonts w:cstheme="minorHAnsi"/>
          <w:i/>
          <w:iCs/>
          <w:sz w:val="20"/>
          <w:szCs w:val="20"/>
        </w:rPr>
        <w:t>Tailored</w:t>
      </w:r>
      <w:r>
        <w:rPr>
          <w:rFonts w:cstheme="minorHAnsi"/>
          <w:i/>
          <w:iCs/>
          <w:sz w:val="20"/>
          <w:szCs w:val="20"/>
        </w:rPr>
        <w:t xml:space="preserve">. </w:t>
      </w:r>
      <w:r>
        <w:rPr>
          <w:rFonts w:cstheme="minorHAnsi"/>
          <w:sz w:val="20"/>
          <w:szCs w:val="20"/>
        </w:rPr>
        <w:t xml:space="preserve">Retrieved from </w:t>
      </w:r>
      <w:hyperlink r:id="rId33" w:history="1">
        <w:r w:rsidRPr="00AD4DF7">
          <w:rPr>
            <w:rStyle w:val="Hyperlink"/>
            <w:rFonts w:cstheme="minorHAnsi"/>
            <w:sz w:val="20"/>
            <w:szCs w:val="20"/>
          </w:rPr>
          <w:t>https://www.sunnybankmills.co.uk/arts/gallery/tailored/</w:t>
        </w:r>
      </w:hyperlink>
      <w:r w:rsidRPr="003945AD">
        <w:rPr>
          <w:rFonts w:cstheme="minorHAnsi"/>
          <w:sz w:val="20"/>
          <w:szCs w:val="20"/>
        </w:rPr>
        <w:t xml:space="preserve"> </w:t>
      </w:r>
    </w:p>
    <w:p w14:paraId="1EEC0DB4" w14:textId="50F89A94" w:rsidR="00027DE7" w:rsidRDefault="00027DE7" w:rsidP="004F6200">
      <w:pPr>
        <w:tabs>
          <w:tab w:val="left" w:pos="-720"/>
          <w:tab w:val="left" w:pos="0"/>
          <w:tab w:val="left" w:pos="360"/>
        </w:tabs>
        <w:suppressAutoHyphens/>
        <w:ind w:left="360"/>
        <w:jc w:val="both"/>
        <w:rPr>
          <w:rFonts w:cstheme="minorHAnsi"/>
          <w:sz w:val="20"/>
          <w:szCs w:val="20"/>
        </w:rPr>
      </w:pPr>
      <w:r>
        <w:rPr>
          <w:rFonts w:cstheme="minorHAnsi"/>
          <w:sz w:val="20"/>
          <w:szCs w:val="20"/>
        </w:rPr>
        <w:t xml:space="preserve">The Last Dance is coming to Selby Park. (11 July 2022). Retrieved from </w:t>
      </w:r>
      <w:r w:rsidRPr="00027DE7">
        <w:rPr>
          <w:rFonts w:cstheme="minorHAnsi"/>
          <w:sz w:val="20"/>
          <w:szCs w:val="20"/>
        </w:rPr>
        <w:t>https://www.selby.gov.uk/news/last-dance-coming-selby-park</w:t>
      </w:r>
    </w:p>
    <w:p w14:paraId="070AEC25" w14:textId="6FB8C860" w:rsidR="004F6200"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Through the Surface. (2005). </w:t>
      </w:r>
      <w:r w:rsidRPr="0048127D">
        <w:rPr>
          <w:rFonts w:cstheme="minorHAnsi"/>
          <w:i/>
          <w:sz w:val="20"/>
          <w:szCs w:val="20"/>
        </w:rPr>
        <w:t>Transition and Influence</w:t>
      </w:r>
      <w:r w:rsidRPr="00560BE9">
        <w:rPr>
          <w:rFonts w:cstheme="minorHAnsi"/>
          <w:sz w:val="20"/>
          <w:szCs w:val="20"/>
        </w:rPr>
        <w:t>. Retrieved from http://transitionandinfluence.com/through-the-surface</w:t>
      </w:r>
    </w:p>
    <w:p w14:paraId="4911FA64" w14:textId="77777777" w:rsidR="004F6200" w:rsidRPr="00560BE9"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 xml:space="preserve">Transform </w:t>
      </w:r>
      <w:proofErr w:type="spellStart"/>
      <w:r w:rsidRPr="0048127D">
        <w:rPr>
          <w:rFonts w:cstheme="minorHAnsi"/>
          <w:i/>
          <w:sz w:val="20"/>
          <w:szCs w:val="20"/>
        </w:rPr>
        <w:t>Snibston</w:t>
      </w:r>
      <w:proofErr w:type="spellEnd"/>
      <w:r w:rsidRPr="0048127D">
        <w:rPr>
          <w:rFonts w:cstheme="minorHAnsi"/>
          <w:i/>
          <w:sz w:val="20"/>
          <w:szCs w:val="20"/>
        </w:rPr>
        <w:t>, the ethos of Mining Couture</w:t>
      </w:r>
      <w:r w:rsidRPr="00560BE9">
        <w:rPr>
          <w:rFonts w:cstheme="minorHAnsi"/>
          <w:sz w:val="20"/>
          <w:szCs w:val="20"/>
        </w:rPr>
        <w:t>. (2012). Leicestershire County Council. Retrieved from www.leics.gov.uk/index/leisure_tourism/museums/snibstonb/transform/transform_artists/transform_barberswindells</w:t>
      </w:r>
    </w:p>
    <w:p w14:paraId="2EF185FA" w14:textId="178C26A1" w:rsidR="008D7B3F" w:rsidRDefault="0048127D" w:rsidP="004F6200">
      <w:pPr>
        <w:tabs>
          <w:tab w:val="left" w:pos="-720"/>
          <w:tab w:val="left" w:pos="0"/>
          <w:tab w:val="left" w:pos="360"/>
        </w:tabs>
        <w:suppressAutoHyphens/>
        <w:ind w:left="360"/>
        <w:jc w:val="both"/>
        <w:rPr>
          <w:rFonts w:cstheme="minorHAnsi"/>
          <w:sz w:val="20"/>
          <w:szCs w:val="20"/>
        </w:rPr>
      </w:pPr>
      <w:r>
        <w:rPr>
          <w:rFonts w:cstheme="minorHAnsi"/>
          <w:sz w:val="20"/>
          <w:szCs w:val="20"/>
        </w:rPr>
        <w:t xml:space="preserve">Unravelled Arts. (2021). </w:t>
      </w:r>
      <w:r w:rsidR="008D7B3F" w:rsidRPr="0048127D">
        <w:rPr>
          <w:rFonts w:cstheme="minorHAnsi"/>
          <w:i/>
          <w:sz w:val="20"/>
          <w:szCs w:val="20"/>
        </w:rPr>
        <w:t>Unravelled Wetlands: Claire Barber, A stitch for every sound.</w:t>
      </w:r>
      <w:r w:rsidR="008D7B3F">
        <w:rPr>
          <w:rFonts w:cstheme="minorHAnsi"/>
          <w:sz w:val="20"/>
          <w:szCs w:val="20"/>
        </w:rPr>
        <w:t xml:space="preserve"> Retrieved from </w:t>
      </w:r>
      <w:r w:rsidR="008D7B3F" w:rsidRPr="008D7B3F">
        <w:rPr>
          <w:rFonts w:cstheme="minorHAnsi"/>
          <w:sz w:val="20"/>
          <w:szCs w:val="20"/>
        </w:rPr>
        <w:t>http://unravelled.org.uk/projects/wetlands/claire_barber/</w:t>
      </w:r>
    </w:p>
    <w:p w14:paraId="51BFBBF3" w14:textId="41B0992F" w:rsidR="004F6200" w:rsidRPr="00560BE9"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You Are the Journey.</w:t>
      </w:r>
      <w:r w:rsidRPr="00560BE9">
        <w:rPr>
          <w:rFonts w:cstheme="minorHAnsi"/>
          <w:sz w:val="20"/>
          <w:szCs w:val="20"/>
        </w:rPr>
        <w:t xml:space="preserve"> (2005). Daily Echo Online. Accessed www.dailyecho.co.uk</w:t>
      </w:r>
    </w:p>
    <w:p w14:paraId="439A2927" w14:textId="77777777" w:rsidR="004F6200" w:rsidRPr="00560BE9" w:rsidRDefault="0074423F" w:rsidP="004F6200">
      <w:pPr>
        <w:tabs>
          <w:tab w:val="left" w:pos="-720"/>
          <w:tab w:val="left" w:pos="0"/>
          <w:tab w:val="left" w:pos="360"/>
        </w:tabs>
        <w:suppressAutoHyphens/>
        <w:ind w:left="360"/>
        <w:jc w:val="both"/>
        <w:rPr>
          <w:rFonts w:cstheme="minorHAnsi"/>
          <w:sz w:val="20"/>
          <w:szCs w:val="20"/>
        </w:rPr>
      </w:pPr>
      <w:r w:rsidRPr="0048127D">
        <w:rPr>
          <w:rFonts w:cstheme="minorHAnsi"/>
          <w:i/>
          <w:sz w:val="20"/>
          <w:szCs w:val="20"/>
        </w:rPr>
        <w:t>You Are the Journey.</w:t>
      </w:r>
      <w:r w:rsidRPr="00560BE9">
        <w:rPr>
          <w:rFonts w:cstheme="minorHAnsi"/>
          <w:sz w:val="20"/>
          <w:szCs w:val="20"/>
        </w:rPr>
        <w:t xml:space="preserve"> (2005). Fawley Online. Accessed www.fawleyonline.org.uk</w:t>
      </w:r>
    </w:p>
    <w:p w14:paraId="0C2988C6" w14:textId="77777777" w:rsidR="004F6200"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Walker, L. &amp; </w:t>
      </w:r>
      <w:proofErr w:type="spellStart"/>
      <w:r w:rsidRPr="00560BE9">
        <w:rPr>
          <w:rFonts w:cstheme="minorHAnsi"/>
          <w:sz w:val="20"/>
          <w:szCs w:val="20"/>
        </w:rPr>
        <w:t>Rawsthorn</w:t>
      </w:r>
      <w:proofErr w:type="spellEnd"/>
      <w:r w:rsidRPr="00560BE9">
        <w:rPr>
          <w:rFonts w:cstheme="minorHAnsi"/>
          <w:sz w:val="20"/>
          <w:szCs w:val="20"/>
        </w:rPr>
        <w:t xml:space="preserve">, A. (6 May 1996). </w:t>
      </w:r>
      <w:r w:rsidRPr="0048127D">
        <w:rPr>
          <w:rFonts w:cstheme="minorHAnsi"/>
          <w:i/>
          <w:sz w:val="20"/>
          <w:szCs w:val="20"/>
        </w:rPr>
        <w:t>Belsay Hall: stately home reincarnated as a setting for British designers.</w:t>
      </w:r>
      <w:r w:rsidRPr="00560BE9">
        <w:rPr>
          <w:rFonts w:cstheme="minorHAnsi"/>
          <w:sz w:val="20"/>
          <w:szCs w:val="20"/>
        </w:rPr>
        <w:t xml:space="preserve"> In Kaleidoscope, BBC Radio 4. Check APA6th</w:t>
      </w:r>
    </w:p>
    <w:p w14:paraId="3070D1F9" w14:textId="77777777" w:rsidR="004F6200"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Welton, N. (2016). </w:t>
      </w:r>
      <w:r w:rsidRPr="0048127D">
        <w:rPr>
          <w:rFonts w:cstheme="minorHAnsi"/>
          <w:i/>
          <w:sz w:val="20"/>
          <w:szCs w:val="20"/>
        </w:rPr>
        <w:t>Da Vinci Engineered: Renaissance mechanics to contemporary art.</w:t>
      </w:r>
      <w:r w:rsidRPr="00560BE9">
        <w:rPr>
          <w:rFonts w:cstheme="minorHAnsi"/>
          <w:sz w:val="20"/>
          <w:szCs w:val="20"/>
        </w:rPr>
        <w:t xml:space="preserve">  [Web blog post]. Retrieved from http://amyjohnsonfestival.co.uk/whats-on/da-vinci-engineered/</w:t>
      </w:r>
    </w:p>
    <w:p w14:paraId="73340037" w14:textId="77777777" w:rsidR="0074423F"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West, S. (2001). </w:t>
      </w:r>
      <w:r w:rsidRPr="0048127D">
        <w:rPr>
          <w:rFonts w:cstheme="minorHAnsi"/>
          <w:i/>
          <w:sz w:val="20"/>
          <w:szCs w:val="20"/>
        </w:rPr>
        <w:t>Claire Barber on Bardsey.</w:t>
      </w:r>
      <w:r w:rsidRPr="00560BE9">
        <w:rPr>
          <w:rFonts w:cstheme="minorHAnsi"/>
          <w:sz w:val="20"/>
          <w:szCs w:val="20"/>
        </w:rPr>
        <w:t xml:space="preserve"> In Artworks Wales Winter Newsletter, pp. 3-6.</w:t>
      </w:r>
    </w:p>
    <w:p w14:paraId="2CF9381D" w14:textId="77777777" w:rsidR="004F6200" w:rsidRPr="00560BE9"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Western, N. (1999). </w:t>
      </w:r>
      <w:r w:rsidRPr="0048127D">
        <w:rPr>
          <w:rFonts w:cstheme="minorHAnsi"/>
          <w:i/>
          <w:sz w:val="20"/>
          <w:szCs w:val="20"/>
        </w:rPr>
        <w:t>The Red Gown: A Play with Dress by Claire Barber.</w:t>
      </w:r>
      <w:r w:rsidRPr="00560BE9">
        <w:rPr>
          <w:rFonts w:cstheme="minorHAnsi"/>
          <w:sz w:val="20"/>
          <w:szCs w:val="20"/>
        </w:rPr>
        <w:t xml:space="preserve"> [Web review]. Retrieved www.artseen.vbw.com.au/redgown.htn.</w:t>
      </w:r>
    </w:p>
    <w:p w14:paraId="6FEA8D5E" w14:textId="77777777" w:rsidR="0074423F" w:rsidRDefault="0074423F" w:rsidP="004F6200">
      <w:pPr>
        <w:tabs>
          <w:tab w:val="left" w:pos="-720"/>
          <w:tab w:val="left" w:pos="0"/>
          <w:tab w:val="left" w:pos="360"/>
        </w:tabs>
        <w:suppressAutoHyphens/>
        <w:ind w:left="360"/>
        <w:jc w:val="both"/>
        <w:rPr>
          <w:rFonts w:cstheme="minorHAnsi"/>
          <w:sz w:val="20"/>
          <w:szCs w:val="20"/>
        </w:rPr>
      </w:pPr>
      <w:r w:rsidRPr="00560BE9">
        <w:rPr>
          <w:rFonts w:cstheme="minorHAnsi"/>
          <w:sz w:val="20"/>
          <w:szCs w:val="20"/>
        </w:rPr>
        <w:t xml:space="preserve">Worsey, S. (1996). </w:t>
      </w:r>
      <w:r w:rsidRPr="0048127D">
        <w:rPr>
          <w:rFonts w:cstheme="minorHAnsi"/>
          <w:i/>
          <w:sz w:val="20"/>
          <w:szCs w:val="20"/>
        </w:rPr>
        <w:t>Interview 4: Claire Barber Talks to Sue Worsey.</w:t>
      </w:r>
      <w:r w:rsidRPr="00560BE9">
        <w:rPr>
          <w:rFonts w:cstheme="minorHAnsi"/>
          <w:sz w:val="20"/>
          <w:szCs w:val="20"/>
        </w:rPr>
        <w:t xml:space="preserve"> In Living at Belsay, published to accompany the refurnishing of Belsay Hall, </w:t>
      </w:r>
      <w:r w:rsidR="00744941" w:rsidRPr="00560BE9">
        <w:rPr>
          <w:rFonts w:cstheme="minorHAnsi"/>
          <w:sz w:val="20"/>
          <w:szCs w:val="20"/>
        </w:rPr>
        <w:t xml:space="preserve">pp. </w:t>
      </w:r>
      <w:r w:rsidRPr="00560BE9">
        <w:rPr>
          <w:rFonts w:cstheme="minorHAnsi"/>
          <w:sz w:val="20"/>
          <w:szCs w:val="20"/>
        </w:rPr>
        <w:t>40-45. ISBN 1-874020-15-9.</w:t>
      </w:r>
    </w:p>
    <w:p w14:paraId="143E5160" w14:textId="77777777" w:rsidR="0074423F" w:rsidRDefault="0074423F" w:rsidP="00780B7F">
      <w:pPr>
        <w:tabs>
          <w:tab w:val="left" w:pos="-720"/>
          <w:tab w:val="left" w:pos="0"/>
          <w:tab w:val="left" w:pos="360"/>
        </w:tabs>
        <w:suppressAutoHyphens/>
        <w:ind w:left="360"/>
        <w:jc w:val="both"/>
        <w:rPr>
          <w:rFonts w:cstheme="minorHAnsi"/>
          <w:sz w:val="20"/>
          <w:szCs w:val="20"/>
        </w:rPr>
      </w:pPr>
    </w:p>
    <w:bookmarkEnd w:id="6"/>
    <w:p w14:paraId="35C49E07" w14:textId="77777777" w:rsidR="0074423F" w:rsidRDefault="0074423F" w:rsidP="00780B7F">
      <w:pPr>
        <w:tabs>
          <w:tab w:val="left" w:pos="-720"/>
          <w:tab w:val="left" w:pos="0"/>
          <w:tab w:val="left" w:pos="360"/>
        </w:tabs>
        <w:suppressAutoHyphens/>
        <w:ind w:left="360"/>
        <w:jc w:val="both"/>
        <w:rPr>
          <w:rFonts w:cstheme="minorHAnsi"/>
          <w:sz w:val="20"/>
          <w:szCs w:val="20"/>
        </w:rPr>
      </w:pPr>
    </w:p>
    <w:sectPr w:rsidR="0074423F" w:rsidSect="00955E14">
      <w:type w:val="continuous"/>
      <w:pgSz w:w="11906" w:h="16838"/>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FBCDC" w14:textId="77777777" w:rsidR="003A46E4" w:rsidRDefault="003A46E4" w:rsidP="00EF3CA7">
      <w:pPr>
        <w:spacing w:after="0"/>
      </w:pPr>
      <w:r>
        <w:separator/>
      </w:r>
    </w:p>
  </w:endnote>
  <w:endnote w:type="continuationSeparator" w:id="0">
    <w:p w14:paraId="6F80055F" w14:textId="77777777" w:rsidR="003A46E4" w:rsidRDefault="003A46E4" w:rsidP="00EF3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470151"/>
      <w:docPartObj>
        <w:docPartGallery w:val="Page Numbers (Bottom of Page)"/>
        <w:docPartUnique/>
      </w:docPartObj>
    </w:sdtPr>
    <w:sdtEndPr>
      <w:rPr>
        <w:noProof/>
      </w:rPr>
    </w:sdtEndPr>
    <w:sdtContent>
      <w:p w14:paraId="17DE8419" w14:textId="77777777" w:rsidR="00EF3CA7" w:rsidRDefault="00EF3C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E6103" w14:textId="77777777" w:rsidR="00EF3CA7" w:rsidRDefault="00EF3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CF51A" w14:textId="77777777" w:rsidR="003A46E4" w:rsidRDefault="003A46E4" w:rsidP="00EF3CA7">
      <w:pPr>
        <w:spacing w:after="0"/>
      </w:pPr>
      <w:r>
        <w:separator/>
      </w:r>
    </w:p>
  </w:footnote>
  <w:footnote w:type="continuationSeparator" w:id="0">
    <w:p w14:paraId="7837F978" w14:textId="77777777" w:rsidR="003A46E4" w:rsidRDefault="003A46E4" w:rsidP="00EF3C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42482"/>
    <w:multiLevelType w:val="multilevel"/>
    <w:tmpl w:val="76C61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66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BF"/>
    <w:rsid w:val="00007B66"/>
    <w:rsid w:val="00011381"/>
    <w:rsid w:val="000263B9"/>
    <w:rsid w:val="00027835"/>
    <w:rsid w:val="00027DE7"/>
    <w:rsid w:val="00031C8D"/>
    <w:rsid w:val="0003348A"/>
    <w:rsid w:val="000361C6"/>
    <w:rsid w:val="00062B26"/>
    <w:rsid w:val="00081B96"/>
    <w:rsid w:val="00084DF6"/>
    <w:rsid w:val="000B02DE"/>
    <w:rsid w:val="000B1E61"/>
    <w:rsid w:val="000B3BD8"/>
    <w:rsid w:val="000D1385"/>
    <w:rsid w:val="000E7770"/>
    <w:rsid w:val="000F5028"/>
    <w:rsid w:val="00114E40"/>
    <w:rsid w:val="0012429F"/>
    <w:rsid w:val="001338EF"/>
    <w:rsid w:val="00134C07"/>
    <w:rsid w:val="00144F5D"/>
    <w:rsid w:val="001461D8"/>
    <w:rsid w:val="001617F6"/>
    <w:rsid w:val="0016635B"/>
    <w:rsid w:val="00172BBC"/>
    <w:rsid w:val="001820BE"/>
    <w:rsid w:val="0018461B"/>
    <w:rsid w:val="001A4053"/>
    <w:rsid w:val="001C543D"/>
    <w:rsid w:val="001D15A7"/>
    <w:rsid w:val="001E00C1"/>
    <w:rsid w:val="001E173A"/>
    <w:rsid w:val="001E7DA2"/>
    <w:rsid w:val="002006B0"/>
    <w:rsid w:val="002052AF"/>
    <w:rsid w:val="00205F85"/>
    <w:rsid w:val="002111A0"/>
    <w:rsid w:val="00211854"/>
    <w:rsid w:val="00212355"/>
    <w:rsid w:val="0022226A"/>
    <w:rsid w:val="00245730"/>
    <w:rsid w:val="00251BEB"/>
    <w:rsid w:val="00261554"/>
    <w:rsid w:val="00262120"/>
    <w:rsid w:val="002648E0"/>
    <w:rsid w:val="002728D2"/>
    <w:rsid w:val="002731C5"/>
    <w:rsid w:val="002859DB"/>
    <w:rsid w:val="00297618"/>
    <w:rsid w:val="002978FB"/>
    <w:rsid w:val="002A72C3"/>
    <w:rsid w:val="002B0BB3"/>
    <w:rsid w:val="002B457C"/>
    <w:rsid w:val="002C18CF"/>
    <w:rsid w:val="002C430A"/>
    <w:rsid w:val="002C437D"/>
    <w:rsid w:val="002C749A"/>
    <w:rsid w:val="002E0BE7"/>
    <w:rsid w:val="002E5AD5"/>
    <w:rsid w:val="002F2A66"/>
    <w:rsid w:val="002F3714"/>
    <w:rsid w:val="002F48DB"/>
    <w:rsid w:val="002F606E"/>
    <w:rsid w:val="002F6DD3"/>
    <w:rsid w:val="003102E6"/>
    <w:rsid w:val="0032403A"/>
    <w:rsid w:val="00332AF7"/>
    <w:rsid w:val="0034386F"/>
    <w:rsid w:val="00350B80"/>
    <w:rsid w:val="003565CD"/>
    <w:rsid w:val="00375796"/>
    <w:rsid w:val="00380373"/>
    <w:rsid w:val="00380826"/>
    <w:rsid w:val="003945AD"/>
    <w:rsid w:val="003955E7"/>
    <w:rsid w:val="003A46E4"/>
    <w:rsid w:val="003C0BFD"/>
    <w:rsid w:val="003D5EC0"/>
    <w:rsid w:val="003E68F6"/>
    <w:rsid w:val="003E6A60"/>
    <w:rsid w:val="003F148B"/>
    <w:rsid w:val="004057C5"/>
    <w:rsid w:val="0041486A"/>
    <w:rsid w:val="00432533"/>
    <w:rsid w:val="004343BD"/>
    <w:rsid w:val="0044306E"/>
    <w:rsid w:val="00443B0B"/>
    <w:rsid w:val="00473AC4"/>
    <w:rsid w:val="00476AAE"/>
    <w:rsid w:val="0048127D"/>
    <w:rsid w:val="004861E9"/>
    <w:rsid w:val="004C50EF"/>
    <w:rsid w:val="004C556D"/>
    <w:rsid w:val="004D2483"/>
    <w:rsid w:val="004D2492"/>
    <w:rsid w:val="004D3B09"/>
    <w:rsid w:val="004F0F25"/>
    <w:rsid w:val="004F6200"/>
    <w:rsid w:val="0053097D"/>
    <w:rsid w:val="00531B87"/>
    <w:rsid w:val="005325BA"/>
    <w:rsid w:val="00543C13"/>
    <w:rsid w:val="00551DDA"/>
    <w:rsid w:val="00560BE9"/>
    <w:rsid w:val="0057096D"/>
    <w:rsid w:val="0058256A"/>
    <w:rsid w:val="005863F8"/>
    <w:rsid w:val="005866D5"/>
    <w:rsid w:val="00590FD9"/>
    <w:rsid w:val="005A1ED1"/>
    <w:rsid w:val="005A269F"/>
    <w:rsid w:val="005B5B75"/>
    <w:rsid w:val="005D4AB6"/>
    <w:rsid w:val="005D759F"/>
    <w:rsid w:val="005E33A8"/>
    <w:rsid w:val="005F6A05"/>
    <w:rsid w:val="00615E34"/>
    <w:rsid w:val="006233EF"/>
    <w:rsid w:val="006323CF"/>
    <w:rsid w:val="00633A49"/>
    <w:rsid w:val="006364D7"/>
    <w:rsid w:val="00643305"/>
    <w:rsid w:val="00646BB5"/>
    <w:rsid w:val="00657C34"/>
    <w:rsid w:val="006756F0"/>
    <w:rsid w:val="006A0113"/>
    <w:rsid w:val="006B08ED"/>
    <w:rsid w:val="006B32F2"/>
    <w:rsid w:val="006C1A6A"/>
    <w:rsid w:val="006C4068"/>
    <w:rsid w:val="006D4877"/>
    <w:rsid w:val="006D5C3C"/>
    <w:rsid w:val="006E1F5B"/>
    <w:rsid w:val="006E5AEC"/>
    <w:rsid w:val="006E6ABF"/>
    <w:rsid w:val="006E76AB"/>
    <w:rsid w:val="00702241"/>
    <w:rsid w:val="00711B45"/>
    <w:rsid w:val="00712CD8"/>
    <w:rsid w:val="007170F2"/>
    <w:rsid w:val="00717D11"/>
    <w:rsid w:val="0074423F"/>
    <w:rsid w:val="00744941"/>
    <w:rsid w:val="00745FA2"/>
    <w:rsid w:val="007463F5"/>
    <w:rsid w:val="00757A2F"/>
    <w:rsid w:val="00780B7F"/>
    <w:rsid w:val="00781DCE"/>
    <w:rsid w:val="00796A5A"/>
    <w:rsid w:val="007A0097"/>
    <w:rsid w:val="007B137B"/>
    <w:rsid w:val="007B5C5F"/>
    <w:rsid w:val="007B6EFA"/>
    <w:rsid w:val="007B7D91"/>
    <w:rsid w:val="007D3ABF"/>
    <w:rsid w:val="007D4246"/>
    <w:rsid w:val="007D6EB2"/>
    <w:rsid w:val="007E3FDD"/>
    <w:rsid w:val="007E794C"/>
    <w:rsid w:val="007F5B89"/>
    <w:rsid w:val="007F7C5B"/>
    <w:rsid w:val="00803F42"/>
    <w:rsid w:val="00813306"/>
    <w:rsid w:val="0082103A"/>
    <w:rsid w:val="00830317"/>
    <w:rsid w:val="008570A9"/>
    <w:rsid w:val="008655EE"/>
    <w:rsid w:val="00867610"/>
    <w:rsid w:val="008815EE"/>
    <w:rsid w:val="00897965"/>
    <w:rsid w:val="008A32A4"/>
    <w:rsid w:val="008A7873"/>
    <w:rsid w:val="008C5007"/>
    <w:rsid w:val="008C6909"/>
    <w:rsid w:val="008D5238"/>
    <w:rsid w:val="008D7862"/>
    <w:rsid w:val="008D7B3F"/>
    <w:rsid w:val="00902B12"/>
    <w:rsid w:val="009057BB"/>
    <w:rsid w:val="0091577A"/>
    <w:rsid w:val="00924351"/>
    <w:rsid w:val="00940D15"/>
    <w:rsid w:val="00955E14"/>
    <w:rsid w:val="00957B28"/>
    <w:rsid w:val="009714C9"/>
    <w:rsid w:val="00971B43"/>
    <w:rsid w:val="009759A4"/>
    <w:rsid w:val="00987563"/>
    <w:rsid w:val="00990A6E"/>
    <w:rsid w:val="0099667C"/>
    <w:rsid w:val="009A11CA"/>
    <w:rsid w:val="009A4BC7"/>
    <w:rsid w:val="009B6B82"/>
    <w:rsid w:val="009C2340"/>
    <w:rsid w:val="009C65DC"/>
    <w:rsid w:val="009D371B"/>
    <w:rsid w:val="009E31DC"/>
    <w:rsid w:val="009F135B"/>
    <w:rsid w:val="009F3EFA"/>
    <w:rsid w:val="009F5A58"/>
    <w:rsid w:val="009F72EA"/>
    <w:rsid w:val="009F7901"/>
    <w:rsid w:val="00A1375D"/>
    <w:rsid w:val="00A21FBA"/>
    <w:rsid w:val="00A22C03"/>
    <w:rsid w:val="00A22FCC"/>
    <w:rsid w:val="00A34E7C"/>
    <w:rsid w:val="00A356EF"/>
    <w:rsid w:val="00A40651"/>
    <w:rsid w:val="00A45A70"/>
    <w:rsid w:val="00A5110A"/>
    <w:rsid w:val="00A61005"/>
    <w:rsid w:val="00A6577C"/>
    <w:rsid w:val="00A719FE"/>
    <w:rsid w:val="00A728DC"/>
    <w:rsid w:val="00A770B0"/>
    <w:rsid w:val="00AA4D6A"/>
    <w:rsid w:val="00AA5A58"/>
    <w:rsid w:val="00AA6CB3"/>
    <w:rsid w:val="00AA7A3B"/>
    <w:rsid w:val="00AC07CA"/>
    <w:rsid w:val="00AC5783"/>
    <w:rsid w:val="00AD50BF"/>
    <w:rsid w:val="00B02BDD"/>
    <w:rsid w:val="00B2541F"/>
    <w:rsid w:val="00B411BA"/>
    <w:rsid w:val="00B576C3"/>
    <w:rsid w:val="00B61A25"/>
    <w:rsid w:val="00B67E3F"/>
    <w:rsid w:val="00B749EA"/>
    <w:rsid w:val="00B87C2D"/>
    <w:rsid w:val="00BA38ED"/>
    <w:rsid w:val="00BB0CA6"/>
    <w:rsid w:val="00BD5F0E"/>
    <w:rsid w:val="00BD64B1"/>
    <w:rsid w:val="00BE0519"/>
    <w:rsid w:val="00BE4195"/>
    <w:rsid w:val="00BF6009"/>
    <w:rsid w:val="00BF6E50"/>
    <w:rsid w:val="00C01C33"/>
    <w:rsid w:val="00C15C69"/>
    <w:rsid w:val="00C25B9D"/>
    <w:rsid w:val="00C32003"/>
    <w:rsid w:val="00C351E0"/>
    <w:rsid w:val="00C40CAA"/>
    <w:rsid w:val="00C463D2"/>
    <w:rsid w:val="00C47FDF"/>
    <w:rsid w:val="00C72DF4"/>
    <w:rsid w:val="00C73667"/>
    <w:rsid w:val="00C80430"/>
    <w:rsid w:val="00CB72C5"/>
    <w:rsid w:val="00D038D6"/>
    <w:rsid w:val="00D03A2A"/>
    <w:rsid w:val="00D03D6C"/>
    <w:rsid w:val="00D101EA"/>
    <w:rsid w:val="00D11EE7"/>
    <w:rsid w:val="00D14FA0"/>
    <w:rsid w:val="00D16FB6"/>
    <w:rsid w:val="00D25BC7"/>
    <w:rsid w:val="00D705FB"/>
    <w:rsid w:val="00D758F0"/>
    <w:rsid w:val="00D77EDE"/>
    <w:rsid w:val="00D83299"/>
    <w:rsid w:val="00D844F9"/>
    <w:rsid w:val="00D96D50"/>
    <w:rsid w:val="00DA5B60"/>
    <w:rsid w:val="00DB02AF"/>
    <w:rsid w:val="00DD2605"/>
    <w:rsid w:val="00DD4B3D"/>
    <w:rsid w:val="00DE27A8"/>
    <w:rsid w:val="00E0012E"/>
    <w:rsid w:val="00E03F11"/>
    <w:rsid w:val="00E05871"/>
    <w:rsid w:val="00E0776B"/>
    <w:rsid w:val="00E239FC"/>
    <w:rsid w:val="00E33CAA"/>
    <w:rsid w:val="00E345FC"/>
    <w:rsid w:val="00E378CD"/>
    <w:rsid w:val="00E51EBF"/>
    <w:rsid w:val="00E726F4"/>
    <w:rsid w:val="00E823CD"/>
    <w:rsid w:val="00E832AA"/>
    <w:rsid w:val="00E90C22"/>
    <w:rsid w:val="00EA2A25"/>
    <w:rsid w:val="00EC7F5D"/>
    <w:rsid w:val="00EE2C23"/>
    <w:rsid w:val="00EF2CD0"/>
    <w:rsid w:val="00EF3CA7"/>
    <w:rsid w:val="00EF7823"/>
    <w:rsid w:val="00F00C79"/>
    <w:rsid w:val="00F14154"/>
    <w:rsid w:val="00F14195"/>
    <w:rsid w:val="00F24706"/>
    <w:rsid w:val="00F31E73"/>
    <w:rsid w:val="00F33479"/>
    <w:rsid w:val="00F3692B"/>
    <w:rsid w:val="00F42DE4"/>
    <w:rsid w:val="00F57D65"/>
    <w:rsid w:val="00F639B2"/>
    <w:rsid w:val="00F71C46"/>
    <w:rsid w:val="00F76F65"/>
    <w:rsid w:val="00FA730F"/>
    <w:rsid w:val="00FB372D"/>
    <w:rsid w:val="00FB443A"/>
    <w:rsid w:val="00FD0BF1"/>
    <w:rsid w:val="00FD2016"/>
    <w:rsid w:val="00FD3A49"/>
    <w:rsid w:val="00FD64E5"/>
    <w:rsid w:val="00FE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5124"/>
  <w15:chartTrackingRefBased/>
  <w15:docId w15:val="{87BC382E-616D-4509-8B08-D4B40D23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BF"/>
    <w:pPr>
      <w:spacing w:after="80" w:line="240" w:lineRule="auto"/>
    </w:pPr>
    <w:rPr>
      <w:rFonts w:eastAsiaTheme="minorEastAsia"/>
      <w:sz w:val="21"/>
      <w:szCs w:val="21"/>
    </w:rPr>
  </w:style>
  <w:style w:type="paragraph" w:styleId="Heading2">
    <w:name w:val="heading 2"/>
    <w:basedOn w:val="Normal"/>
    <w:next w:val="Normal"/>
    <w:link w:val="Heading2Char"/>
    <w:uiPriority w:val="9"/>
    <w:unhideWhenUsed/>
    <w:qFormat/>
    <w:rsid w:val="00AD50BF"/>
    <w:pPr>
      <w:keepNext/>
      <w:keepLines/>
      <w:spacing w:before="120" w:after="0"/>
      <w:outlineLvl w:val="1"/>
    </w:pPr>
    <w:rPr>
      <w:rFonts w:asciiTheme="majorHAnsi" w:eastAsiaTheme="majorEastAsia" w:hAnsiTheme="majorHAnsi" w:cstheme="majorBidi"/>
      <w:color w:val="ED7D31" w:themeColor="accent2"/>
      <w:sz w:val="36"/>
      <w:szCs w:val="36"/>
    </w:rPr>
  </w:style>
  <w:style w:type="paragraph" w:styleId="Heading6">
    <w:name w:val="heading 6"/>
    <w:basedOn w:val="Normal"/>
    <w:next w:val="Normal"/>
    <w:link w:val="Heading6Char"/>
    <w:uiPriority w:val="9"/>
    <w:unhideWhenUsed/>
    <w:qFormat/>
    <w:rsid w:val="00AD50BF"/>
    <w:pPr>
      <w:keepNext/>
      <w:keepLines/>
      <w:spacing w:before="80" w:after="0"/>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unhideWhenUsed/>
    <w:qFormat/>
    <w:rsid w:val="00780B7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0BF"/>
    <w:rPr>
      <w:rFonts w:asciiTheme="majorHAnsi" w:eastAsiaTheme="majorEastAsia" w:hAnsiTheme="majorHAnsi" w:cstheme="majorBidi"/>
      <w:color w:val="ED7D31" w:themeColor="accent2"/>
      <w:sz w:val="36"/>
      <w:szCs w:val="36"/>
    </w:rPr>
  </w:style>
  <w:style w:type="character" w:customStyle="1" w:styleId="Heading6Char">
    <w:name w:val="Heading 6 Char"/>
    <w:basedOn w:val="DefaultParagraphFont"/>
    <w:link w:val="Heading6"/>
    <w:uiPriority w:val="9"/>
    <w:rsid w:val="00AD50BF"/>
    <w:rPr>
      <w:rFonts w:asciiTheme="majorHAnsi" w:eastAsiaTheme="majorEastAsia" w:hAnsiTheme="majorHAnsi" w:cstheme="majorBidi"/>
      <w:i/>
      <w:iCs/>
      <w:color w:val="833C0B" w:themeColor="accent2" w:themeShade="80"/>
      <w:sz w:val="24"/>
      <w:szCs w:val="24"/>
    </w:rPr>
  </w:style>
  <w:style w:type="character" w:styleId="Emphasis">
    <w:name w:val="Emphasis"/>
    <w:basedOn w:val="DefaultParagraphFont"/>
    <w:uiPriority w:val="20"/>
    <w:qFormat/>
    <w:rsid w:val="00AD50BF"/>
    <w:rPr>
      <w:i/>
      <w:iCs/>
      <w:color w:val="000000" w:themeColor="text1"/>
    </w:rPr>
  </w:style>
  <w:style w:type="character" w:styleId="Hyperlink">
    <w:name w:val="Hyperlink"/>
    <w:basedOn w:val="DefaultParagraphFont"/>
    <w:rsid w:val="00AD50BF"/>
    <w:rPr>
      <w:color w:val="0000FF"/>
      <w:u w:val="single"/>
    </w:rPr>
  </w:style>
  <w:style w:type="paragraph" w:styleId="BodyText">
    <w:name w:val="Body Text"/>
    <w:basedOn w:val="Normal"/>
    <w:link w:val="BodyTextChar"/>
    <w:uiPriority w:val="99"/>
    <w:unhideWhenUsed/>
    <w:rsid w:val="00AD50BF"/>
    <w:pPr>
      <w:spacing w:after="120"/>
    </w:pPr>
  </w:style>
  <w:style w:type="character" w:customStyle="1" w:styleId="BodyTextChar">
    <w:name w:val="Body Text Char"/>
    <w:basedOn w:val="DefaultParagraphFont"/>
    <w:link w:val="BodyText"/>
    <w:uiPriority w:val="99"/>
    <w:rsid w:val="00AD50BF"/>
    <w:rPr>
      <w:rFonts w:eastAsiaTheme="minorEastAsia"/>
      <w:sz w:val="21"/>
      <w:szCs w:val="21"/>
    </w:rPr>
  </w:style>
  <w:style w:type="paragraph" w:styleId="BodyTextIndent3">
    <w:name w:val="Body Text Indent 3"/>
    <w:basedOn w:val="Normal"/>
    <w:link w:val="BodyTextIndent3Char"/>
    <w:uiPriority w:val="99"/>
    <w:unhideWhenUsed/>
    <w:rsid w:val="00780B7F"/>
    <w:pPr>
      <w:spacing w:after="120"/>
      <w:ind w:left="283"/>
    </w:pPr>
    <w:rPr>
      <w:sz w:val="16"/>
      <w:szCs w:val="16"/>
    </w:rPr>
  </w:style>
  <w:style w:type="character" w:customStyle="1" w:styleId="BodyTextIndent3Char">
    <w:name w:val="Body Text Indent 3 Char"/>
    <w:basedOn w:val="DefaultParagraphFont"/>
    <w:link w:val="BodyTextIndent3"/>
    <w:uiPriority w:val="99"/>
    <w:rsid w:val="00780B7F"/>
    <w:rPr>
      <w:rFonts w:eastAsiaTheme="minorEastAsia"/>
      <w:sz w:val="16"/>
      <w:szCs w:val="16"/>
    </w:rPr>
  </w:style>
  <w:style w:type="character" w:customStyle="1" w:styleId="Heading7Char">
    <w:name w:val="Heading 7 Char"/>
    <w:basedOn w:val="DefaultParagraphFont"/>
    <w:link w:val="Heading7"/>
    <w:uiPriority w:val="9"/>
    <w:rsid w:val="00780B7F"/>
    <w:rPr>
      <w:rFonts w:asciiTheme="majorHAnsi" w:eastAsiaTheme="majorEastAsia" w:hAnsiTheme="majorHAnsi" w:cstheme="majorBidi"/>
      <w:i/>
      <w:iCs/>
      <w:color w:val="1F3763" w:themeColor="accent1" w:themeShade="7F"/>
      <w:sz w:val="21"/>
      <w:szCs w:val="21"/>
    </w:rPr>
  </w:style>
  <w:style w:type="character" w:styleId="UnresolvedMention">
    <w:name w:val="Unresolved Mention"/>
    <w:basedOn w:val="DefaultParagraphFont"/>
    <w:uiPriority w:val="99"/>
    <w:semiHidden/>
    <w:unhideWhenUsed/>
    <w:rsid w:val="0053097D"/>
    <w:rPr>
      <w:color w:val="808080"/>
      <w:shd w:val="clear" w:color="auto" w:fill="E6E6E6"/>
    </w:rPr>
  </w:style>
  <w:style w:type="paragraph" w:styleId="Header">
    <w:name w:val="header"/>
    <w:basedOn w:val="Normal"/>
    <w:link w:val="HeaderChar"/>
    <w:uiPriority w:val="99"/>
    <w:unhideWhenUsed/>
    <w:rsid w:val="00EF3CA7"/>
    <w:pPr>
      <w:tabs>
        <w:tab w:val="center" w:pos="4513"/>
        <w:tab w:val="right" w:pos="9026"/>
      </w:tabs>
      <w:spacing w:after="0"/>
    </w:pPr>
  </w:style>
  <w:style w:type="character" w:customStyle="1" w:styleId="HeaderChar">
    <w:name w:val="Header Char"/>
    <w:basedOn w:val="DefaultParagraphFont"/>
    <w:link w:val="Header"/>
    <w:uiPriority w:val="99"/>
    <w:rsid w:val="00EF3CA7"/>
    <w:rPr>
      <w:rFonts w:eastAsiaTheme="minorEastAsia"/>
      <w:sz w:val="21"/>
      <w:szCs w:val="21"/>
    </w:rPr>
  </w:style>
  <w:style w:type="paragraph" w:styleId="Footer">
    <w:name w:val="footer"/>
    <w:basedOn w:val="Normal"/>
    <w:link w:val="FooterChar"/>
    <w:uiPriority w:val="99"/>
    <w:unhideWhenUsed/>
    <w:rsid w:val="00EF3CA7"/>
    <w:pPr>
      <w:tabs>
        <w:tab w:val="center" w:pos="4513"/>
        <w:tab w:val="right" w:pos="9026"/>
      </w:tabs>
      <w:spacing w:after="0"/>
    </w:pPr>
  </w:style>
  <w:style w:type="character" w:customStyle="1" w:styleId="FooterChar">
    <w:name w:val="Footer Char"/>
    <w:basedOn w:val="DefaultParagraphFont"/>
    <w:link w:val="Footer"/>
    <w:uiPriority w:val="99"/>
    <w:rsid w:val="00EF3CA7"/>
    <w:rPr>
      <w:rFonts w:eastAsiaTheme="minorEastAsia"/>
      <w:sz w:val="21"/>
      <w:szCs w:val="21"/>
    </w:rPr>
  </w:style>
  <w:style w:type="paragraph" w:styleId="BalloonText">
    <w:name w:val="Balloon Text"/>
    <w:basedOn w:val="Normal"/>
    <w:link w:val="BalloonTextChar"/>
    <w:uiPriority w:val="99"/>
    <w:semiHidden/>
    <w:unhideWhenUsed/>
    <w:rsid w:val="006E76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6AB"/>
    <w:rPr>
      <w:rFonts w:ascii="Segoe UI" w:eastAsiaTheme="minorEastAsia" w:hAnsi="Segoe UI" w:cs="Segoe UI"/>
      <w:sz w:val="18"/>
      <w:szCs w:val="18"/>
    </w:rPr>
  </w:style>
  <w:style w:type="character" w:customStyle="1" w:styleId="Date1">
    <w:name w:val="Date1"/>
    <w:basedOn w:val="DefaultParagraphFont"/>
    <w:rsid w:val="00062B26"/>
  </w:style>
  <w:style w:type="character" w:customStyle="1" w:styleId="pages">
    <w:name w:val="pages"/>
    <w:basedOn w:val="DefaultParagraphFont"/>
    <w:rsid w:val="00062B26"/>
  </w:style>
  <w:style w:type="character" w:customStyle="1" w:styleId="numberofpages">
    <w:name w:val="numberofpages"/>
    <w:basedOn w:val="DefaultParagraphFont"/>
    <w:rsid w:val="00062B26"/>
  </w:style>
  <w:style w:type="character" w:styleId="FollowedHyperlink">
    <w:name w:val="FollowedHyperlink"/>
    <w:basedOn w:val="DefaultParagraphFont"/>
    <w:uiPriority w:val="99"/>
    <w:semiHidden/>
    <w:unhideWhenUsed/>
    <w:rsid w:val="00902B12"/>
    <w:rPr>
      <w:color w:val="954F72" w:themeColor="followedHyperlink"/>
      <w:u w:val="single"/>
    </w:rPr>
  </w:style>
  <w:style w:type="paragraph" w:styleId="ListParagraph">
    <w:name w:val="List Paragraph"/>
    <w:basedOn w:val="Normal"/>
    <w:uiPriority w:val="34"/>
    <w:qFormat/>
    <w:rsid w:val="00481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979449">
      <w:bodyDiv w:val="1"/>
      <w:marLeft w:val="0"/>
      <w:marRight w:val="0"/>
      <w:marTop w:val="0"/>
      <w:marBottom w:val="0"/>
      <w:divBdr>
        <w:top w:val="none" w:sz="0" w:space="0" w:color="auto"/>
        <w:left w:val="none" w:sz="0" w:space="0" w:color="auto"/>
        <w:bottom w:val="none" w:sz="0" w:space="0" w:color="auto"/>
        <w:right w:val="none" w:sz="0" w:space="0" w:color="auto"/>
      </w:divBdr>
      <w:divsChild>
        <w:div w:id="1147086266">
          <w:marLeft w:val="0"/>
          <w:marRight w:val="0"/>
          <w:marTop w:val="0"/>
          <w:marBottom w:val="0"/>
          <w:divBdr>
            <w:top w:val="none" w:sz="0" w:space="0" w:color="auto"/>
            <w:left w:val="none" w:sz="0" w:space="0" w:color="auto"/>
            <w:bottom w:val="none" w:sz="0" w:space="0" w:color="auto"/>
            <w:right w:val="none" w:sz="0" w:space="0" w:color="auto"/>
          </w:divBdr>
          <w:divsChild>
            <w:div w:id="1502937346">
              <w:marLeft w:val="0"/>
              <w:marRight w:val="0"/>
              <w:marTop w:val="0"/>
              <w:marBottom w:val="0"/>
              <w:divBdr>
                <w:top w:val="none" w:sz="0" w:space="0" w:color="auto"/>
                <w:left w:val="none" w:sz="0" w:space="0" w:color="auto"/>
                <w:bottom w:val="none" w:sz="0" w:space="0" w:color="auto"/>
                <w:right w:val="none" w:sz="0" w:space="0" w:color="auto"/>
              </w:divBdr>
              <w:divsChild>
                <w:div w:id="551815668">
                  <w:marLeft w:val="0"/>
                  <w:marRight w:val="0"/>
                  <w:marTop w:val="0"/>
                  <w:marBottom w:val="0"/>
                  <w:divBdr>
                    <w:top w:val="none" w:sz="0" w:space="0" w:color="auto"/>
                    <w:left w:val="none" w:sz="0" w:space="0" w:color="auto"/>
                    <w:bottom w:val="none" w:sz="0" w:space="0" w:color="auto"/>
                    <w:right w:val="none" w:sz="0" w:space="0" w:color="auto"/>
                  </w:divBdr>
                  <w:divsChild>
                    <w:div w:id="1858763795">
                      <w:marLeft w:val="0"/>
                      <w:marRight w:val="0"/>
                      <w:marTop w:val="0"/>
                      <w:marBottom w:val="0"/>
                      <w:divBdr>
                        <w:top w:val="none" w:sz="0" w:space="0" w:color="auto"/>
                        <w:left w:val="none" w:sz="0" w:space="0" w:color="auto"/>
                        <w:bottom w:val="none" w:sz="0" w:space="0" w:color="auto"/>
                        <w:right w:val="none" w:sz="0" w:space="0" w:color="auto"/>
                      </w:divBdr>
                      <w:divsChild>
                        <w:div w:id="1889103075">
                          <w:marLeft w:val="0"/>
                          <w:marRight w:val="0"/>
                          <w:marTop w:val="0"/>
                          <w:marBottom w:val="0"/>
                          <w:divBdr>
                            <w:top w:val="none" w:sz="0" w:space="0" w:color="auto"/>
                            <w:left w:val="none" w:sz="0" w:space="0" w:color="auto"/>
                            <w:bottom w:val="none" w:sz="0" w:space="0" w:color="auto"/>
                            <w:right w:val="none" w:sz="0" w:space="0" w:color="auto"/>
                          </w:divBdr>
                          <w:divsChild>
                            <w:div w:id="1516378247">
                              <w:marLeft w:val="0"/>
                              <w:marRight w:val="0"/>
                              <w:marTop w:val="0"/>
                              <w:marBottom w:val="0"/>
                              <w:divBdr>
                                <w:top w:val="none" w:sz="0" w:space="0" w:color="auto"/>
                                <w:left w:val="none" w:sz="0" w:space="0" w:color="auto"/>
                                <w:bottom w:val="none" w:sz="0" w:space="0" w:color="auto"/>
                                <w:right w:val="none" w:sz="0" w:space="0" w:color="auto"/>
                              </w:divBdr>
                              <w:divsChild>
                                <w:div w:id="502358595">
                                  <w:marLeft w:val="0"/>
                                  <w:marRight w:val="0"/>
                                  <w:marTop w:val="0"/>
                                  <w:marBottom w:val="0"/>
                                  <w:divBdr>
                                    <w:top w:val="none" w:sz="0" w:space="0" w:color="auto"/>
                                    <w:left w:val="none" w:sz="0" w:space="0" w:color="auto"/>
                                    <w:bottom w:val="none" w:sz="0" w:space="0" w:color="auto"/>
                                    <w:right w:val="none" w:sz="0" w:space="0" w:color="auto"/>
                                  </w:divBdr>
                                  <w:divsChild>
                                    <w:div w:id="1871138225">
                                      <w:marLeft w:val="0"/>
                                      <w:marRight w:val="0"/>
                                      <w:marTop w:val="0"/>
                                      <w:marBottom w:val="0"/>
                                      <w:divBdr>
                                        <w:top w:val="none" w:sz="0" w:space="0" w:color="auto"/>
                                        <w:left w:val="none" w:sz="0" w:space="0" w:color="auto"/>
                                        <w:bottom w:val="none" w:sz="0" w:space="0" w:color="auto"/>
                                        <w:right w:val="none" w:sz="0" w:space="0" w:color="auto"/>
                                      </w:divBdr>
                                      <w:divsChild>
                                        <w:div w:id="461265492">
                                          <w:marLeft w:val="0"/>
                                          <w:marRight w:val="0"/>
                                          <w:marTop w:val="0"/>
                                          <w:marBottom w:val="0"/>
                                          <w:divBdr>
                                            <w:top w:val="none" w:sz="0" w:space="0" w:color="auto"/>
                                            <w:left w:val="none" w:sz="0" w:space="0" w:color="auto"/>
                                            <w:bottom w:val="none" w:sz="0" w:space="0" w:color="auto"/>
                                            <w:right w:val="none" w:sz="0" w:space="0" w:color="auto"/>
                                          </w:divBdr>
                                          <w:divsChild>
                                            <w:div w:id="790173662">
                                              <w:marLeft w:val="0"/>
                                              <w:marRight w:val="0"/>
                                              <w:marTop w:val="0"/>
                                              <w:marBottom w:val="0"/>
                                              <w:divBdr>
                                                <w:top w:val="none" w:sz="0" w:space="0" w:color="auto"/>
                                                <w:left w:val="none" w:sz="0" w:space="0" w:color="auto"/>
                                                <w:bottom w:val="none" w:sz="0" w:space="0" w:color="auto"/>
                                                <w:right w:val="none" w:sz="0" w:space="0" w:color="auto"/>
                                              </w:divBdr>
                                              <w:divsChild>
                                                <w:div w:id="212236348">
                                                  <w:marLeft w:val="0"/>
                                                  <w:marRight w:val="0"/>
                                                  <w:marTop w:val="0"/>
                                                  <w:marBottom w:val="0"/>
                                                  <w:divBdr>
                                                    <w:top w:val="none" w:sz="0" w:space="0" w:color="auto"/>
                                                    <w:left w:val="none" w:sz="0" w:space="0" w:color="auto"/>
                                                    <w:bottom w:val="none" w:sz="0" w:space="0" w:color="auto"/>
                                                    <w:right w:val="none" w:sz="0" w:space="0" w:color="auto"/>
                                                  </w:divBdr>
                                                  <w:divsChild>
                                                    <w:div w:id="1816606360">
                                                      <w:marLeft w:val="0"/>
                                                      <w:marRight w:val="0"/>
                                                      <w:marTop w:val="0"/>
                                                      <w:marBottom w:val="0"/>
                                                      <w:divBdr>
                                                        <w:top w:val="none" w:sz="0" w:space="0" w:color="auto"/>
                                                        <w:left w:val="none" w:sz="0" w:space="0" w:color="auto"/>
                                                        <w:bottom w:val="none" w:sz="0" w:space="0" w:color="auto"/>
                                                        <w:right w:val="none" w:sz="0" w:space="0" w:color="auto"/>
                                                      </w:divBdr>
                                                      <w:divsChild>
                                                        <w:div w:id="296566454">
                                                          <w:marLeft w:val="0"/>
                                                          <w:marRight w:val="0"/>
                                                          <w:marTop w:val="0"/>
                                                          <w:marBottom w:val="0"/>
                                                          <w:divBdr>
                                                            <w:top w:val="none" w:sz="0" w:space="0" w:color="auto"/>
                                                            <w:left w:val="none" w:sz="0" w:space="0" w:color="auto"/>
                                                            <w:bottom w:val="none" w:sz="0" w:space="0" w:color="auto"/>
                                                            <w:right w:val="none" w:sz="0" w:space="0" w:color="auto"/>
                                                          </w:divBdr>
                                                          <w:divsChild>
                                                            <w:div w:id="998923398">
                                                              <w:marLeft w:val="0"/>
                                                              <w:marRight w:val="0"/>
                                                              <w:marTop w:val="0"/>
                                                              <w:marBottom w:val="0"/>
                                                              <w:divBdr>
                                                                <w:top w:val="none" w:sz="0" w:space="0" w:color="auto"/>
                                                                <w:left w:val="none" w:sz="0" w:space="0" w:color="auto"/>
                                                                <w:bottom w:val="none" w:sz="0" w:space="0" w:color="auto"/>
                                                                <w:right w:val="none" w:sz="0" w:space="0" w:color="auto"/>
                                                              </w:divBdr>
                                                              <w:divsChild>
                                                                <w:div w:id="46418240">
                                                                  <w:marLeft w:val="0"/>
                                                                  <w:marRight w:val="0"/>
                                                                  <w:marTop w:val="0"/>
                                                                  <w:marBottom w:val="0"/>
                                                                  <w:divBdr>
                                                                    <w:top w:val="none" w:sz="0" w:space="0" w:color="auto"/>
                                                                    <w:left w:val="none" w:sz="0" w:space="0" w:color="auto"/>
                                                                    <w:bottom w:val="none" w:sz="0" w:space="0" w:color="auto"/>
                                                                    <w:right w:val="none" w:sz="0" w:space="0" w:color="auto"/>
                                                                  </w:divBdr>
                                                                  <w:divsChild>
                                                                    <w:div w:id="13511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hud.ac.uk/art-design/events/woveninpractice/" TargetMode="External"/><Relationship Id="rId18" Type="http://schemas.openxmlformats.org/officeDocument/2006/relationships/hyperlink" Target="http://eprints.hud.ac.uk/27254" TargetMode="External"/><Relationship Id="rId26" Type="http://schemas.openxmlformats.org/officeDocument/2006/relationships/hyperlink" Target="https://orcid.org/0000-0002-1602-3501" TargetMode="External"/><Relationship Id="rId3" Type="http://schemas.openxmlformats.org/officeDocument/2006/relationships/settings" Target="settings.xml"/><Relationship Id="rId21" Type="http://schemas.openxmlformats.org/officeDocument/2006/relationships/hyperlink" Target="https://www.62group.org.uk/artist/claire-barber/"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biccs.dh.gu.se/2021" TargetMode="External"/><Relationship Id="rId17" Type="http://schemas.openxmlformats.org/officeDocument/2006/relationships/hyperlink" Target="https://issuu.com/thecriticalfish/docs/fish_-_v3_issuu" TargetMode="External"/><Relationship Id="rId25" Type="http://schemas.openxmlformats.org/officeDocument/2006/relationships/hyperlink" Target="https://pure.hud.ac.uk/en/persons/claire-barber" TargetMode="External"/><Relationship Id="rId33" Type="http://schemas.openxmlformats.org/officeDocument/2006/relationships/hyperlink" Target="https://www.sunnybankmills.co.uk/arts/gallery/tailored/" TargetMode="External"/><Relationship Id="rId2" Type="http://schemas.openxmlformats.org/officeDocument/2006/relationships/styles" Target="styles.xml"/><Relationship Id="rId16" Type="http://schemas.openxmlformats.org/officeDocument/2006/relationships/hyperlink" Target="https://doi.org/10.1007/978-3-030-43865-4" TargetMode="External"/><Relationship Id="rId20" Type="http://schemas.openxmlformats.org/officeDocument/2006/relationships/hyperlink" Target="https://www.axisweb.org/p/clairebarber/" TargetMode="External"/><Relationship Id="rId29" Type="http://schemas.openxmlformats.org/officeDocument/2006/relationships/hyperlink" Target="http://www.heytoday.co.uk/local-news/train-track-and-the-bask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kacademics.com/conferences/gka-arts-2022/" TargetMode="External"/><Relationship Id="rId24" Type="http://schemas.openxmlformats.org/officeDocument/2006/relationships/hyperlink" Target="http://www.transitionandinfluenceprojects.com/gallery/clairebarber.html" TargetMode="External"/><Relationship Id="rId32" Type="http://schemas.openxmlformats.org/officeDocument/2006/relationships/hyperlink" Target="https://www.a-n.co.uk/reviews/pinpoint/" TargetMode="External"/><Relationship Id="rId5" Type="http://schemas.openxmlformats.org/officeDocument/2006/relationships/footnotes" Target="footnotes.xml"/><Relationship Id="rId15" Type="http://schemas.openxmlformats.org/officeDocument/2006/relationships/hyperlink" Target="https://doi.org/10.7577/formakademisk.4181" TargetMode="External"/><Relationship Id="rId23" Type="http://schemas.openxmlformats.org/officeDocument/2006/relationships/hyperlink" Target="https://www.socialartlibrary.org/library/to-change-xeyc6?rq=blue%20plaques%20of%20intangible%20experiences" TargetMode="External"/><Relationship Id="rId28" Type="http://schemas.openxmlformats.org/officeDocument/2006/relationships/hyperlink" Target="https://publons.com/researcher/3218848/claire-barber/" TargetMode="External"/><Relationship Id="rId10" Type="http://schemas.openxmlformats.org/officeDocument/2006/relationships/hyperlink" Target="https://www.hud.ac.uk/about/schools/art-humanities/tiwc/" TargetMode="External"/><Relationship Id="rId19" Type="http://schemas.openxmlformats.org/officeDocument/2006/relationships/hyperlink" Target="http://mfarchive.plymouthart.ac.uk/journalvol2/index.php" TargetMode="External"/><Relationship Id="rId31" Type="http://schemas.openxmlformats.org/officeDocument/2006/relationships/hyperlink" Target="http://www.dewsburyreporter.co.uk/news/local/more-local-news/fashion-meets-mining-1-4733878" TargetMode="External"/><Relationship Id="rId4" Type="http://schemas.openxmlformats.org/officeDocument/2006/relationships/webSettings" Target="webSettings.xml"/><Relationship Id="rId9" Type="http://schemas.openxmlformats.org/officeDocument/2006/relationships/hyperlink" Target="https://research.hud.ac.uk/art-design/temporarycontemporary/cop/" TargetMode="External"/><Relationship Id="rId14" Type="http://schemas.openxmlformats.org/officeDocument/2006/relationships/hyperlink" Target="https://gkacademics.com/conferences/gka-visual/2020-conference/virtual/" TargetMode="External"/><Relationship Id="rId22" Type="http://schemas.openxmlformats.org/officeDocument/2006/relationships/hyperlink" Target="https://blueplaquesofintangibleexperiences.com/" TargetMode="External"/><Relationship Id="rId27" Type="http://schemas.openxmlformats.org/officeDocument/2006/relationships/hyperlink" Target="https://scholar.google.com/citations?user=sM9JNJIAAAAJ&amp;hl=en&amp;citsig=AMD79oodI80evP1mh1uNrGXp79qClXTM_w" TargetMode="External"/><Relationship Id="rId30" Type="http://schemas.openxmlformats.org/officeDocument/2006/relationships/hyperlink" Target="https://www.youtube.com/watch?v=P1ZXnrAa_14" TargetMode="External"/><Relationship Id="rId35" Type="http://schemas.openxmlformats.org/officeDocument/2006/relationships/theme" Target="theme/theme1.xml"/><Relationship Id="rId8" Type="http://schemas.openxmlformats.org/officeDocument/2006/relationships/hyperlink" Target="https://research.hud.ac.uk/art-design/temporarycontemporary/cos/may/?utm_source=Creative%20Kirklees&amp;utm_medium=Submerged%3A%20natural%20dyes%20and%20stitched%20sounds&amp;utm_campaign=custom-link-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10</Pages>
  <Words>6092</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barber</dc:creator>
  <cp:keywords/>
  <dc:description/>
  <cp:lastModifiedBy>Claire Barber</cp:lastModifiedBy>
  <cp:revision>17</cp:revision>
  <cp:lastPrinted>2018-11-28T06:45:00Z</cp:lastPrinted>
  <dcterms:created xsi:type="dcterms:W3CDTF">2022-10-19T17:09:00Z</dcterms:created>
  <dcterms:modified xsi:type="dcterms:W3CDTF">2024-09-16T19:10:00Z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72701dbd4da1c019417507ab0ed056bce85fe72563ccdb62d27b38aa1f071a17</vt:lpwstr>
  </property>
</Properties>
</file>