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ADFC" w14:textId="79FE8EC0" w:rsidR="006748FA" w:rsidRDefault="006748FA" w:rsidP="005A721A">
      <w:pPr>
        <w:pStyle w:val="BodyText"/>
        <w:rPr>
          <w:rFonts w:ascii="Gill Sans MT" w:hAnsi="Gill Sans MT"/>
          <w:b/>
          <w:color w:val="000000" w:themeColor="text1"/>
          <w:sz w:val="24"/>
          <w:szCs w:val="24"/>
        </w:rPr>
      </w:pPr>
      <w:r w:rsidRPr="00FB4C67">
        <w:rPr>
          <w:rFonts w:ascii="Gill Sans MT" w:hAnsi="Gill Sans MT"/>
          <w:b/>
          <w:color w:val="000000" w:themeColor="text1"/>
          <w:sz w:val="24"/>
          <w:szCs w:val="24"/>
        </w:rPr>
        <w:t xml:space="preserve">Janet Currier  </w:t>
      </w:r>
      <w:r w:rsidR="005A721A">
        <w:rPr>
          <w:rFonts w:ascii="Gill Sans MT" w:hAnsi="Gill Sans MT"/>
          <w:b/>
          <w:color w:val="000000" w:themeColor="text1"/>
          <w:sz w:val="24"/>
          <w:szCs w:val="24"/>
        </w:rPr>
        <w:t xml:space="preserve"> - </w:t>
      </w:r>
      <w:r w:rsidR="00561652">
        <w:rPr>
          <w:rFonts w:ascii="Gill Sans MT" w:hAnsi="Gill Sans MT"/>
          <w:b/>
          <w:color w:val="000000" w:themeColor="text1"/>
          <w:sz w:val="24"/>
          <w:szCs w:val="24"/>
        </w:rPr>
        <w:t>Curriculum</w:t>
      </w:r>
      <w:r w:rsidR="005A721A">
        <w:rPr>
          <w:rFonts w:ascii="Gill Sans MT" w:hAnsi="Gill Sans MT"/>
          <w:b/>
          <w:color w:val="000000" w:themeColor="text1"/>
          <w:sz w:val="24"/>
          <w:szCs w:val="24"/>
        </w:rPr>
        <w:t xml:space="preserve"> Vitae </w:t>
      </w:r>
    </w:p>
    <w:p w14:paraId="11D473C8" w14:textId="77777777" w:rsidR="005A721A" w:rsidRPr="00FB4C67" w:rsidRDefault="005A721A" w:rsidP="005A721A">
      <w:pPr>
        <w:pStyle w:val="BodyText"/>
        <w:rPr>
          <w:rFonts w:ascii="Gill Sans MT" w:hAnsi="Gill Sans MT"/>
          <w:b/>
          <w:color w:val="000000" w:themeColor="text1"/>
          <w:sz w:val="24"/>
          <w:szCs w:val="24"/>
        </w:rPr>
      </w:pPr>
    </w:p>
    <w:p w14:paraId="5A881318" w14:textId="47B8017F" w:rsidR="00D3184D" w:rsidRPr="00D3184D" w:rsidRDefault="00D3184D" w:rsidP="006748FA">
      <w:pPr>
        <w:pStyle w:val="BodyText"/>
        <w:rPr>
          <w:rFonts w:ascii="Gill Sans MT" w:hAnsi="Gill Sans MT"/>
          <w:bCs/>
          <w:color w:val="000000" w:themeColor="text1"/>
        </w:rPr>
      </w:pPr>
      <w:r w:rsidRPr="00D3184D">
        <w:rPr>
          <w:rFonts w:ascii="Gill Sans MT" w:hAnsi="Gill Sans MT"/>
          <w:bCs/>
          <w:color w:val="000000" w:themeColor="text1"/>
        </w:rPr>
        <w:t>b. Canada</w:t>
      </w:r>
      <w:r w:rsidR="005964D1">
        <w:rPr>
          <w:rFonts w:ascii="Gill Sans MT" w:hAnsi="Gill Sans MT"/>
          <w:bCs/>
          <w:color w:val="000000" w:themeColor="text1"/>
        </w:rPr>
        <w:t>, 1963</w:t>
      </w:r>
    </w:p>
    <w:p w14:paraId="4937C247" w14:textId="5E2F80CC" w:rsidR="00067C11" w:rsidRDefault="00D3184D" w:rsidP="006748FA">
      <w:pPr>
        <w:pStyle w:val="BodyText"/>
        <w:rPr>
          <w:rFonts w:ascii="Gill Sans MT" w:hAnsi="Gill Sans MT"/>
          <w:bCs/>
          <w:color w:val="000000" w:themeColor="text1"/>
        </w:rPr>
      </w:pPr>
      <w:r w:rsidRPr="00D3184D">
        <w:rPr>
          <w:rFonts w:ascii="Gill Sans MT" w:hAnsi="Gill Sans MT"/>
          <w:bCs/>
          <w:color w:val="000000" w:themeColor="text1"/>
        </w:rPr>
        <w:t>Lives and works in London</w:t>
      </w:r>
    </w:p>
    <w:p w14:paraId="5F6CFF94" w14:textId="7395B910" w:rsidR="00FB4C67" w:rsidRDefault="00FB4C67" w:rsidP="006748FA">
      <w:pPr>
        <w:pStyle w:val="BodyText"/>
        <w:rPr>
          <w:rFonts w:ascii="Gill Sans MT" w:hAnsi="Gill Sans MT"/>
          <w:bCs/>
          <w:color w:val="000000" w:themeColor="text1"/>
        </w:rPr>
      </w:pPr>
    </w:p>
    <w:p w14:paraId="31495B8D" w14:textId="77777777" w:rsidR="005A721A" w:rsidRDefault="005A721A" w:rsidP="006748FA">
      <w:pPr>
        <w:pStyle w:val="BodyText"/>
        <w:rPr>
          <w:rFonts w:ascii="Gill Sans MT" w:hAnsi="Gill Sans MT"/>
          <w:b/>
          <w:color w:val="000000" w:themeColor="text1"/>
        </w:rPr>
      </w:pPr>
    </w:p>
    <w:p w14:paraId="51E99505" w14:textId="70275DE0" w:rsidR="00FB4C67" w:rsidRPr="00FB4C67" w:rsidRDefault="00FB4C67" w:rsidP="006748FA">
      <w:pPr>
        <w:pStyle w:val="BodyText"/>
        <w:rPr>
          <w:rFonts w:ascii="Gill Sans MT" w:hAnsi="Gill Sans MT"/>
          <w:b/>
          <w:color w:val="000000" w:themeColor="text1"/>
        </w:rPr>
      </w:pPr>
      <w:r w:rsidRPr="00FB4C67">
        <w:rPr>
          <w:rFonts w:ascii="Gill Sans MT" w:hAnsi="Gill Sans MT"/>
          <w:b/>
          <w:color w:val="000000" w:themeColor="text1"/>
        </w:rPr>
        <w:t>Contact Details:</w:t>
      </w:r>
    </w:p>
    <w:p w14:paraId="6FA31D15" w14:textId="77777777" w:rsidR="00FB4C67" w:rsidRDefault="00FB4C67" w:rsidP="006748FA">
      <w:pPr>
        <w:pStyle w:val="BodyText"/>
        <w:rPr>
          <w:rFonts w:ascii="Gill Sans MT" w:hAnsi="Gill Sans MT"/>
          <w:bCs/>
          <w:color w:val="000000" w:themeColor="text1"/>
        </w:rPr>
      </w:pPr>
    </w:p>
    <w:p w14:paraId="70EF01B0" w14:textId="1A3147FB" w:rsidR="00FB4C67" w:rsidRDefault="00FB4C67" w:rsidP="006748FA">
      <w:pPr>
        <w:pStyle w:val="BodyText"/>
        <w:rPr>
          <w:rFonts w:ascii="Gill Sans MT" w:hAnsi="Gill Sans MT"/>
          <w:bCs/>
          <w:color w:val="000000" w:themeColor="text1"/>
        </w:rPr>
      </w:pPr>
      <w:r>
        <w:rPr>
          <w:rFonts w:ascii="Gill Sans MT" w:hAnsi="Gill Sans MT"/>
          <w:bCs/>
          <w:color w:val="000000" w:themeColor="text1"/>
        </w:rPr>
        <w:t>Mobile: 07957784664</w:t>
      </w:r>
    </w:p>
    <w:p w14:paraId="62E29CB7" w14:textId="5564D9DE" w:rsidR="00FB4C67" w:rsidRDefault="00FB4C67" w:rsidP="006748FA">
      <w:pPr>
        <w:pStyle w:val="BodyText"/>
        <w:rPr>
          <w:rFonts w:ascii="Gill Sans MT" w:hAnsi="Gill Sans MT"/>
          <w:bCs/>
          <w:color w:val="000000" w:themeColor="text1"/>
        </w:rPr>
      </w:pPr>
      <w:r>
        <w:rPr>
          <w:rFonts w:ascii="Gill Sans MT" w:hAnsi="Gill Sans MT"/>
          <w:bCs/>
          <w:color w:val="000000" w:themeColor="text1"/>
        </w:rPr>
        <w:t xml:space="preserve">Email: </w:t>
      </w:r>
      <w:hyperlink r:id="rId5" w:history="1">
        <w:r w:rsidRPr="00565BB2">
          <w:rPr>
            <w:rStyle w:val="Hyperlink"/>
            <w:rFonts w:ascii="Gill Sans MT" w:hAnsi="Gill Sans MT"/>
            <w:bCs/>
          </w:rPr>
          <w:t>janetdcurrier@gmail.com</w:t>
        </w:r>
      </w:hyperlink>
    </w:p>
    <w:p w14:paraId="0F557885" w14:textId="1097CCEC" w:rsidR="00FB4C67" w:rsidRDefault="00FB4C67" w:rsidP="006748FA">
      <w:pPr>
        <w:pStyle w:val="BodyText"/>
        <w:rPr>
          <w:rFonts w:ascii="Gill Sans MT" w:hAnsi="Gill Sans MT"/>
          <w:bCs/>
          <w:color w:val="000000" w:themeColor="text1"/>
        </w:rPr>
      </w:pPr>
      <w:r>
        <w:rPr>
          <w:rFonts w:ascii="Gill Sans MT" w:hAnsi="Gill Sans MT"/>
          <w:bCs/>
          <w:color w:val="000000" w:themeColor="text1"/>
        </w:rPr>
        <w:t>Website: janetcurrier.com</w:t>
      </w:r>
    </w:p>
    <w:p w14:paraId="2A9D305C" w14:textId="5BAD15FC" w:rsidR="00FB4C67" w:rsidRDefault="00FB4C67" w:rsidP="006748FA">
      <w:pPr>
        <w:pStyle w:val="BodyText"/>
        <w:rPr>
          <w:rFonts w:ascii="Gill Sans MT" w:hAnsi="Gill Sans MT"/>
          <w:bCs/>
          <w:color w:val="000000" w:themeColor="text1"/>
        </w:rPr>
      </w:pPr>
      <w:r>
        <w:rPr>
          <w:rFonts w:ascii="Gill Sans MT" w:hAnsi="Gill Sans MT"/>
          <w:bCs/>
          <w:color w:val="000000" w:themeColor="text1"/>
        </w:rPr>
        <w:t>Instagram: @janetdcurrier</w:t>
      </w:r>
    </w:p>
    <w:p w14:paraId="5EBF06D4" w14:textId="17A0BF18" w:rsidR="004E18BC" w:rsidRDefault="004E18BC" w:rsidP="006748FA">
      <w:pPr>
        <w:pStyle w:val="BodyText"/>
        <w:rPr>
          <w:rFonts w:ascii="Gill Sans MT" w:hAnsi="Gill Sans MT"/>
          <w:bCs/>
          <w:color w:val="000000" w:themeColor="text1"/>
        </w:rPr>
      </w:pPr>
    </w:p>
    <w:p w14:paraId="0CCFAE39" w14:textId="77777777" w:rsidR="005A721A" w:rsidRPr="00D3184D" w:rsidRDefault="005A721A" w:rsidP="006748FA">
      <w:pPr>
        <w:pStyle w:val="BodyText"/>
        <w:rPr>
          <w:rFonts w:ascii="Gill Sans MT" w:hAnsi="Gill Sans MT"/>
          <w:bCs/>
          <w:color w:val="000000" w:themeColor="text1"/>
        </w:rPr>
      </w:pPr>
    </w:p>
    <w:p w14:paraId="0AE5FDC5" w14:textId="77777777" w:rsidR="006748FA" w:rsidRPr="006748FA" w:rsidRDefault="006748FA" w:rsidP="006748FA">
      <w:pPr>
        <w:pStyle w:val="BodyText"/>
        <w:rPr>
          <w:rFonts w:ascii="Gill Sans MT" w:hAnsi="Gill Sans MT"/>
          <w:b/>
          <w:color w:val="000000" w:themeColor="text1"/>
        </w:rPr>
      </w:pPr>
    </w:p>
    <w:p w14:paraId="09465BEF" w14:textId="77777777" w:rsidR="006748FA" w:rsidRPr="006748FA" w:rsidRDefault="006748FA" w:rsidP="005A721A">
      <w:pPr>
        <w:spacing w:after="240"/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 xml:space="preserve">Education </w:t>
      </w:r>
    </w:p>
    <w:p w14:paraId="26D95CF8" w14:textId="48E2932C" w:rsidR="00FA47FF" w:rsidRDefault="006748FA" w:rsidP="005A721A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>M.F.A Fine Art   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University of London</w:t>
      </w:r>
      <w:r w:rsidR="00FA47FF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 xml:space="preserve"> – Goldsmiths College</w:t>
      </w:r>
      <w:r w:rsidR="00FA47FF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ab/>
      </w:r>
      <w:r w:rsidR="00FA47FF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ab/>
      </w:r>
      <w:r w:rsidR="00FA47FF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ab/>
      </w:r>
      <w:r w:rsidR="00FA47FF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ab/>
      </w:r>
      <w:r w:rsidR="00FA47FF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ab/>
      </w:r>
      <w:r w:rsidR="00FA47FF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ab/>
      </w:r>
      <w:r w:rsidR="00FA47FF" w:rsidRPr="00FA47FF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>2017</w:t>
      </w:r>
    </w:p>
    <w:p w14:paraId="4B6F7D28" w14:textId="46F07343" w:rsidR="006748FA" w:rsidRPr="006748FA" w:rsidRDefault="006748FA" w:rsidP="00D3184D">
      <w:pPr>
        <w:spacing w:line="312" w:lineRule="atLeast"/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>M.A. Applied Anthropology and Youth and Community Work  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University of London - Goldsmiths College</w:t>
      </w:r>
      <w:r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 xml:space="preserve">    1995 </w:t>
      </w:r>
    </w:p>
    <w:p w14:paraId="09E6EA69" w14:textId="416F8C35" w:rsidR="006748FA" w:rsidRDefault="006748FA" w:rsidP="006748FA">
      <w:pPr>
        <w:spacing w:after="240" w:line="312" w:lineRule="atLeast"/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>B.A. Hons Fine Art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 xml:space="preserve"> 2.1, University of Leeds                                                                                       </w:t>
      </w:r>
      <w: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ab/>
      </w:r>
      <w: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ab/>
      </w:r>
      <w:r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>1986</w:t>
      </w:r>
    </w:p>
    <w:p w14:paraId="6F62A72A" w14:textId="77777777" w:rsidR="00B93C65" w:rsidRPr="006748FA" w:rsidRDefault="00B93C65" w:rsidP="006748FA">
      <w:pPr>
        <w:spacing w:after="240" w:line="312" w:lineRule="atLeast"/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</w:p>
    <w:p w14:paraId="7ABB7ECE" w14:textId="359B1B4F" w:rsidR="006748FA" w:rsidRDefault="005964D1" w:rsidP="005A721A">
      <w:pPr>
        <w:spacing w:after="240"/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</w:pPr>
      <w: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>Solo and two person Exhibitions</w:t>
      </w:r>
    </w:p>
    <w:p w14:paraId="64FAB1C9" w14:textId="10B15C5E" w:rsidR="005964D1" w:rsidRDefault="005964D1" w:rsidP="005A721A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>2018     </w:t>
      </w:r>
      <w: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ab/>
      </w:r>
      <w:r w:rsidRPr="006748FA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>Waiting Room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,</w:t>
      </w:r>
      <w:r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 xml:space="preserve"> 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Deptford x Fringe, Waldron Health Centre, London SE8</w:t>
      </w:r>
    </w:p>
    <w:p w14:paraId="37ECD4C3" w14:textId="77777777" w:rsidR="004E18BC" w:rsidRDefault="004E18BC" w:rsidP="005964D1">
      <w:pP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</w:pPr>
    </w:p>
    <w:p w14:paraId="7F312AD5" w14:textId="4EEB6775" w:rsidR="005964D1" w:rsidRPr="005964D1" w:rsidRDefault="005964D1" w:rsidP="005964D1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5964D1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 xml:space="preserve">2014 </w:t>
      </w:r>
      <w: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 xml:space="preserve">      </w:t>
      </w:r>
      <w:r w:rsidRPr="006748FA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>Let me go to the window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, Harts Lane Studios, New Cross, London</w:t>
      </w:r>
    </w:p>
    <w:p w14:paraId="243EB225" w14:textId="77777777" w:rsidR="004E18BC" w:rsidRDefault="004E18BC" w:rsidP="005964D1">
      <w:pP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</w:pPr>
    </w:p>
    <w:p w14:paraId="0D21B7D0" w14:textId="13AB0DD7" w:rsidR="005964D1" w:rsidRPr="006748FA" w:rsidRDefault="005964D1" w:rsidP="005964D1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>2</w:t>
      </w:r>
      <w:r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>011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 xml:space="preserve">   </w:t>
      </w:r>
      <w: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ab/>
      </w:r>
      <w:r w:rsidRPr="006748FA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>Small things, big thoughts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, Deptford X</w:t>
      </w:r>
      <w: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, London</w:t>
      </w:r>
    </w:p>
    <w:p w14:paraId="61956460" w14:textId="61D109C7" w:rsidR="005964D1" w:rsidRPr="006748FA" w:rsidRDefault="005964D1" w:rsidP="005964D1">
      <w:pPr>
        <w:ind w:left="600"/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 xml:space="preserve"> </w:t>
      </w:r>
    </w:p>
    <w:p w14:paraId="7ADD0BFC" w14:textId="77777777" w:rsidR="005964D1" w:rsidRDefault="005964D1" w:rsidP="006748FA">
      <w:pPr>
        <w:spacing w:after="240" w:line="312" w:lineRule="atLeast"/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</w:pPr>
    </w:p>
    <w:p w14:paraId="614CA736" w14:textId="17F865ED" w:rsidR="005964D1" w:rsidRDefault="005964D1" w:rsidP="005A721A">
      <w:pP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</w:pPr>
      <w: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>Group Exhibitions</w:t>
      </w:r>
    </w:p>
    <w:p w14:paraId="45C7D01A" w14:textId="77777777" w:rsidR="00756C24" w:rsidRDefault="00756C24" w:rsidP="005A721A">
      <w:pP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</w:pPr>
    </w:p>
    <w:p w14:paraId="2F6AFE61" w14:textId="740D8582" w:rsidR="00756C24" w:rsidRDefault="00756C24" w:rsidP="005A721A">
      <w:pP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</w:pPr>
      <w: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 xml:space="preserve">2024 </w:t>
      </w:r>
      <w: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ab/>
      </w:r>
      <w:r w:rsidRPr="00756C24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>Extempore 24</w:t>
      </w:r>
      <w:r w:rsidRPr="00756C24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, Tension Fine Art, London</w:t>
      </w:r>
    </w:p>
    <w:p w14:paraId="5E3BB320" w14:textId="77777777" w:rsidR="005A721A" w:rsidRDefault="005A721A" w:rsidP="005A721A">
      <w:pP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</w:pPr>
    </w:p>
    <w:p w14:paraId="1095967D" w14:textId="3827C4E9" w:rsidR="00DD6703" w:rsidRPr="00DD6703" w:rsidRDefault="00CE6E1B" w:rsidP="005A721A">
      <w:pP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</w:pPr>
      <w: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>2023</w:t>
      </w:r>
      <w: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ab/>
      </w:r>
      <w:r w:rsidR="00DD6703" w:rsidRPr="00DD6703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>Holding Space</w:t>
      </w:r>
      <w:r w:rsidR="00DD6703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 xml:space="preserve">, </w:t>
      </w:r>
      <w:r w:rsidR="00DD6703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Hospital Rooms at Hauser and Wirth, London</w:t>
      </w:r>
    </w:p>
    <w:p w14:paraId="6E4018B1" w14:textId="77777777" w:rsidR="00DD6703" w:rsidRDefault="00067C11" w:rsidP="00DD6703">
      <w:pPr>
        <w:ind w:firstLine="720"/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067C11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>It’s Coming From Inside</w:t>
      </w:r>
      <w:r w:rsidRPr="00067C11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, Bell House, Dulwich, London</w:t>
      </w:r>
    </w:p>
    <w:p w14:paraId="2C752A6C" w14:textId="3EC6DE04" w:rsidR="00CE6E1B" w:rsidRPr="00DD6703" w:rsidRDefault="00CE6E1B" w:rsidP="00DD6703">
      <w:pPr>
        <w:ind w:firstLine="720"/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CE6E1B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>Fetish</w:t>
      </w:r>
      <w:r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 xml:space="preserve">, </w:t>
      </w:r>
      <w:r w:rsidRPr="00CE6E1B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Greator</w:t>
      </w:r>
      <w: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 xml:space="preserve">ex </w:t>
      </w:r>
      <w:r w:rsidRPr="00CE6E1B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S</w:t>
      </w:r>
      <w: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tudios,</w:t>
      </w:r>
      <w:r w:rsidRPr="00CE6E1B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 xml:space="preserve"> London</w:t>
      </w:r>
    </w:p>
    <w:p w14:paraId="69F495B9" w14:textId="77777777" w:rsidR="00FA47FF" w:rsidRDefault="00FA47FF" w:rsidP="00CE6E1B">
      <w:pP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</w:pPr>
    </w:p>
    <w:p w14:paraId="6F4B83A3" w14:textId="1D87434C" w:rsidR="00FA47FF" w:rsidRDefault="006748FA" w:rsidP="00CE6E1B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 xml:space="preserve">2022 </w:t>
      </w:r>
      <w: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ab/>
      </w:r>
      <w:r w:rsidRPr="00CE6E1B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>Before the moon I am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 xml:space="preserve">, Hoxton Arches, London </w:t>
      </w:r>
    </w:p>
    <w:p w14:paraId="692D89E2" w14:textId="130F83B0" w:rsidR="00756C24" w:rsidRDefault="00756C24" w:rsidP="00CE6E1B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</w:p>
    <w:p w14:paraId="553BAF95" w14:textId="16E6ABF6" w:rsidR="00756C24" w:rsidRPr="005964D1" w:rsidRDefault="00756C24" w:rsidP="00CE6E1B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756C24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>2021</w:t>
      </w:r>
      <w: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ab/>
        <w:t>Denton Art Prize, Dentons, London</w:t>
      </w:r>
    </w:p>
    <w:p w14:paraId="636BBF7C" w14:textId="77777777" w:rsidR="00FA47FF" w:rsidRDefault="00FA47FF" w:rsidP="00CE6E1B">
      <w:pP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</w:pPr>
    </w:p>
    <w:p w14:paraId="36602F99" w14:textId="3F05FA9A" w:rsidR="00CE6E1B" w:rsidRDefault="006748FA" w:rsidP="00CE6E1B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 xml:space="preserve">2020 </w:t>
      </w:r>
      <w: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ab/>
      </w:r>
      <w:r w:rsidRPr="006748FA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>Hell or Highwater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, Lightvessel21, Gravesend, Kent</w:t>
      </w:r>
    </w:p>
    <w:p w14:paraId="1493EF3C" w14:textId="4B091464" w:rsidR="006748FA" w:rsidRPr="006748FA" w:rsidRDefault="006748FA" w:rsidP="00CE6E1B">
      <w:pPr>
        <w:ind w:firstLine="720"/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6748FA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>Fuzzy Objects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, San Mei Gallery, Brixton, London</w:t>
      </w:r>
    </w:p>
    <w:p w14:paraId="3CE2DF21" w14:textId="77777777" w:rsidR="00FA47FF" w:rsidRDefault="00FA47FF" w:rsidP="00CE6E1B">
      <w:pP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</w:pPr>
    </w:p>
    <w:p w14:paraId="40926352" w14:textId="3A7F93A4" w:rsidR="00FA47FF" w:rsidRPr="005964D1" w:rsidRDefault="006748FA" w:rsidP="00CE6E1B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 xml:space="preserve">2019 </w:t>
      </w:r>
      <w: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ab/>
      </w:r>
      <w:r w:rsidRPr="006748FA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 xml:space="preserve">Afterhours, 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San Mei Gallery, Brixton, London</w:t>
      </w:r>
    </w:p>
    <w:p w14:paraId="1F281331" w14:textId="77777777" w:rsidR="006748FA" w:rsidRDefault="006748FA" w:rsidP="00CF1F60">
      <w:pPr>
        <w:ind w:firstLine="720"/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6748FA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>Entitled, 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The Spike, Bristol</w:t>
      </w:r>
    </w:p>
    <w:p w14:paraId="3D19DE26" w14:textId="6DFE329E" w:rsidR="006748FA" w:rsidRPr="006748FA" w:rsidRDefault="00CE6E1B" w:rsidP="00CF1F60">
      <w:pPr>
        <w:ind w:firstLine="720"/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6748FA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>Substrate,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 xml:space="preserve"> No</w:t>
      </w:r>
      <w:r w:rsidR="006748FA"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 xml:space="preserve"> Format Gallery, Deptford London</w:t>
      </w:r>
    </w:p>
    <w:p w14:paraId="50461242" w14:textId="77777777" w:rsidR="00FA47FF" w:rsidRDefault="00FA47FF" w:rsidP="00CE6E1B">
      <w:pP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</w:pPr>
    </w:p>
    <w:p w14:paraId="63CDCEBA" w14:textId="4AF91276" w:rsidR="006748FA" w:rsidRPr="006748FA" w:rsidRDefault="006748FA" w:rsidP="00CE6E1B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>2017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 xml:space="preserve"> </w:t>
      </w:r>
      <w:r w:rsidR="00CE6E1B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ab/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Goldsmiths MFA Degree Show, Goldsmiths College</w:t>
      </w:r>
    </w:p>
    <w:p w14:paraId="06188927" w14:textId="77777777" w:rsidR="006748FA" w:rsidRPr="006748FA" w:rsidRDefault="006748FA" w:rsidP="00CF1F60">
      <w:pPr>
        <w:ind w:firstLine="720"/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6748FA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>Mothership 2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, Bruton Arts Factory, Bruton Somerset</w:t>
      </w:r>
    </w:p>
    <w:p w14:paraId="010D62A6" w14:textId="77777777" w:rsidR="00FA47FF" w:rsidRDefault="00FA47FF" w:rsidP="00CF1F60">
      <w:pP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</w:pPr>
    </w:p>
    <w:p w14:paraId="76525D4E" w14:textId="2B373C34" w:rsidR="006748FA" w:rsidRPr="006748FA" w:rsidRDefault="006748FA" w:rsidP="00CF1F60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>2016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 xml:space="preserve"> </w:t>
      </w:r>
      <w: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ab/>
      </w:r>
      <w:r w:rsidRPr="006748FA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>Mothership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, The Sawmills, Wandsworth, London</w:t>
      </w:r>
    </w:p>
    <w:p w14:paraId="5C6B5B41" w14:textId="77777777" w:rsidR="00FA47FF" w:rsidRDefault="00FA47FF" w:rsidP="00CF1F60">
      <w:pP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</w:pPr>
    </w:p>
    <w:p w14:paraId="50D265C2" w14:textId="798E1FEA" w:rsidR="006748FA" w:rsidRPr="006748FA" w:rsidRDefault="006748FA" w:rsidP="00CF1F60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>2014    </w:t>
      </w:r>
      <w: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ab/>
      </w:r>
      <w:r w:rsidRPr="006748FA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 xml:space="preserve">Safespace, 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The Shipwright's Palace, Deptford, London  </w:t>
      </w:r>
    </w:p>
    <w:p w14:paraId="0527F6F4" w14:textId="77777777" w:rsidR="00FA47FF" w:rsidRDefault="00FA47FF" w:rsidP="00CF1F60">
      <w:pP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</w:pPr>
    </w:p>
    <w:p w14:paraId="562C88F6" w14:textId="1D98ACC0" w:rsidR="006748FA" w:rsidRPr="006748FA" w:rsidRDefault="006748FA" w:rsidP="00CF1F60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>2013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 xml:space="preserve">    </w:t>
      </w:r>
      <w: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ab/>
      </w:r>
      <w:r w:rsidRPr="006748FA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>Otherworldly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, Harts Lane Studios, New Cross, London</w:t>
      </w:r>
      <w:r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> </w:t>
      </w:r>
    </w:p>
    <w:p w14:paraId="058F1FA9" w14:textId="77777777" w:rsidR="006748FA" w:rsidRPr="006748FA" w:rsidRDefault="006748FA" w:rsidP="00CF1F60">
      <w:pPr>
        <w:ind w:left="600" w:firstLine="120"/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 xml:space="preserve">Light Houses, </w:t>
      </w:r>
      <w:r w:rsidRPr="006748FA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 xml:space="preserve">Telegraph Hill Film Festival, 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New Cross, London</w:t>
      </w:r>
    </w:p>
    <w:p w14:paraId="62D96CE5" w14:textId="77777777" w:rsidR="00FA47FF" w:rsidRDefault="00FA47FF" w:rsidP="00CF1F60">
      <w:pP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</w:pPr>
    </w:p>
    <w:p w14:paraId="446FA9D5" w14:textId="767EB4D0" w:rsidR="006748FA" w:rsidRPr="006748FA" w:rsidRDefault="006748FA" w:rsidP="005964D1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>2</w:t>
      </w:r>
      <w:r w:rsidR="005964D1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>011</w:t>
      </w:r>
      <w:r w:rsidR="005964D1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ab/>
      </w:r>
      <w:r w:rsidR="005964D1" w:rsidRPr="006748FA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>100 pictures 100 words</w:t>
      </w:r>
      <w:r w:rsidR="005964D1"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, The Hill Station, Telegraph Hill, London</w:t>
      </w:r>
    </w:p>
    <w:p w14:paraId="3651328A" w14:textId="77777777" w:rsidR="00FA47FF" w:rsidRDefault="00FA47FF" w:rsidP="00CF1F60">
      <w:pP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</w:pPr>
    </w:p>
    <w:p w14:paraId="000D8E6C" w14:textId="77777777" w:rsidR="00756C24" w:rsidRDefault="006748FA" w:rsidP="00756C24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 xml:space="preserve">2007 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  </w:t>
      </w:r>
      <w:r w:rsidR="00CF1F60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ab/>
      </w:r>
      <w:r w:rsidRPr="006748FA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>Recent Fruit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, Paul Mcpherson Gallery, Greenwich, London</w:t>
      </w:r>
    </w:p>
    <w:p w14:paraId="5ED95F44" w14:textId="371A1E6A" w:rsidR="005964D1" w:rsidRPr="00756C24" w:rsidRDefault="005964D1" w:rsidP="00756C24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5964D1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lastRenderedPageBreak/>
        <w:t>Awards and Residencies</w:t>
      </w:r>
    </w:p>
    <w:p w14:paraId="440900E6" w14:textId="77777777" w:rsidR="005964D1" w:rsidRDefault="005964D1" w:rsidP="005964D1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 xml:space="preserve">2021 </w:t>
      </w:r>
      <w: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ab/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 xml:space="preserve">Shortlisted for the </w:t>
      </w:r>
      <w:r w:rsidRPr="006748FA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>Denton Art Prize 10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, London</w:t>
      </w:r>
    </w:p>
    <w:p w14:paraId="3679A513" w14:textId="77777777" w:rsidR="004E18BC" w:rsidRDefault="004E18BC" w:rsidP="005964D1">
      <w:pP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</w:pPr>
    </w:p>
    <w:p w14:paraId="447F26AC" w14:textId="14450265" w:rsidR="005964D1" w:rsidRDefault="005964D1" w:rsidP="005964D1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 xml:space="preserve">2017-18 </w:t>
      </w:r>
      <w:r w:rsidRPr="006748FA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 xml:space="preserve">Elephant Residency - 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 xml:space="preserve">with </w:t>
      </w:r>
      <w:r w:rsidRPr="006748FA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>Elephant Magazine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 xml:space="preserve"> hosted by Griffin Studios at Colart, West London</w:t>
      </w:r>
    </w:p>
    <w:p w14:paraId="7088E521" w14:textId="77777777" w:rsidR="004E18BC" w:rsidRDefault="004E18BC" w:rsidP="005964D1">
      <w:pP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</w:pPr>
    </w:p>
    <w:p w14:paraId="72EE9859" w14:textId="73BE8F35" w:rsidR="005964D1" w:rsidRPr="006748FA" w:rsidRDefault="005964D1" w:rsidP="005964D1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5964D1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 xml:space="preserve">2017 </w:t>
      </w:r>
      <w: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 xml:space="preserve">    </w:t>
      </w:r>
      <w:r w:rsidRPr="006748FA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>Wardens Purchase Prize, Goldsmiths College, London</w:t>
      </w:r>
    </w:p>
    <w:p w14:paraId="55B40F8C" w14:textId="77777777" w:rsidR="005A721A" w:rsidRPr="006748FA" w:rsidRDefault="005A721A" w:rsidP="006748FA">
      <w:pPr>
        <w:spacing w:after="240" w:line="312" w:lineRule="atLeast"/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</w:p>
    <w:p w14:paraId="532D255E" w14:textId="6F45E54F" w:rsidR="006748FA" w:rsidRPr="006748FA" w:rsidRDefault="005964D1" w:rsidP="006748FA">
      <w:pPr>
        <w:spacing w:after="240" w:line="312" w:lineRule="atLeast"/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 xml:space="preserve">Selected </w:t>
      </w:r>
      <w:r w:rsidR="006748FA"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>Creative engagement projects</w:t>
      </w:r>
      <w:r w:rsidR="00CF1F60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 xml:space="preserve"> </w:t>
      </w:r>
    </w:p>
    <w:p w14:paraId="05FF5F6B" w14:textId="0830B062" w:rsidR="006748FA" w:rsidRPr="006748FA" w:rsidRDefault="006748FA" w:rsidP="00CF1F60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 xml:space="preserve">2018-21 </w:t>
      </w:r>
      <w:r w:rsidRPr="006748FA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 xml:space="preserve">Vincent’s Treasures 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and other creative education projects with local schools and youth groups at Van Gogh House and San Mei Gallery in London</w:t>
      </w:r>
    </w:p>
    <w:p w14:paraId="7DD9ECC3" w14:textId="77777777" w:rsidR="00FA47FF" w:rsidRDefault="00FA47FF" w:rsidP="00CF1F60">
      <w:pP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</w:pPr>
    </w:p>
    <w:p w14:paraId="57EECCD0" w14:textId="677B0A13" w:rsidR="006748FA" w:rsidRPr="006748FA" w:rsidRDefault="006748FA" w:rsidP="00CF1F60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 xml:space="preserve">2010-11 </w:t>
      </w:r>
      <w:r w:rsidRPr="006748FA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>Airborne Families -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 xml:space="preserve"> creative evaluation workshops for Scarabeus Aerial Theatre Company</w:t>
      </w:r>
    </w:p>
    <w:p w14:paraId="06FD640E" w14:textId="77777777" w:rsidR="00FA47FF" w:rsidRDefault="00FA47FF" w:rsidP="00CF1F60">
      <w:pP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</w:pPr>
    </w:p>
    <w:p w14:paraId="7F343448" w14:textId="3E2BBBB2" w:rsidR="006748FA" w:rsidRPr="006748FA" w:rsidRDefault="006748FA" w:rsidP="00CF1F60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>2006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 xml:space="preserve">   </w:t>
      </w:r>
      <w:r w:rsidRPr="006748FA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>Changing Spaces</w:t>
      </w:r>
      <w:r w:rsidR="005964D1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 xml:space="preserve"> -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 xml:space="preserve"> Discover/</w:t>
      </w:r>
      <w:r w:rsidR="005964D1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 xml:space="preserve">Creative Partnerships/ 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Maryland Primary School, Newham, London</w:t>
      </w:r>
    </w:p>
    <w:p w14:paraId="4D782726" w14:textId="77777777" w:rsidR="00FA47FF" w:rsidRDefault="00FA47FF" w:rsidP="00CF1F60">
      <w:pP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</w:pPr>
    </w:p>
    <w:p w14:paraId="10C69D81" w14:textId="1890CC6D" w:rsidR="006748FA" w:rsidRPr="006748FA" w:rsidRDefault="006748FA" w:rsidP="00CF1F60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>2010</w:t>
      </w:r>
      <w:r w:rsidRPr="006748FA">
        <w:rPr>
          <w:rFonts w:ascii="Gill Sans MT" w:eastAsia="Times New Roman" w:hAnsi="Gill Sans MT" w:cs="Times New Roman"/>
          <w:b/>
          <w:bCs/>
          <w:i/>
          <w:iCs/>
          <w:color w:val="000000" w:themeColor="text1"/>
          <w:sz w:val="18"/>
          <w:szCs w:val="18"/>
          <w:lang w:eastAsia="en-GB"/>
        </w:rPr>
        <w:t xml:space="preserve">    </w:t>
      </w:r>
      <w:r w:rsidRPr="006748FA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>Tate Modern / Southwark Adult and Family Learning Service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 xml:space="preserve"> - Artist Educator</w:t>
      </w:r>
    </w:p>
    <w:p w14:paraId="1A3451EE" w14:textId="77777777" w:rsidR="005964D1" w:rsidRDefault="005964D1" w:rsidP="00CF1F60">
      <w:pP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</w:pPr>
    </w:p>
    <w:p w14:paraId="2E950E58" w14:textId="7491D8BA" w:rsidR="006748FA" w:rsidRPr="006748FA" w:rsidRDefault="006748FA" w:rsidP="00CF1F60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>2010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 xml:space="preserve">    </w:t>
      </w:r>
      <w:r w:rsidRPr="006748FA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>Be in the Know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 xml:space="preserve"> – Young Leaders Magazine </w:t>
      </w:r>
      <w:r w:rsidR="00CE6E1B"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Bermondsey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 xml:space="preserve"> Street, London SE1</w:t>
      </w:r>
    </w:p>
    <w:p w14:paraId="52638C96" w14:textId="77777777" w:rsidR="00FA47FF" w:rsidRDefault="00FA47FF" w:rsidP="00CF1F60">
      <w:pP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</w:pPr>
    </w:p>
    <w:p w14:paraId="5A8F8028" w14:textId="16C0B3B9" w:rsidR="00FA47FF" w:rsidRDefault="006748FA" w:rsidP="00CF1F60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>2009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   </w:t>
      </w:r>
      <w:r w:rsidRPr="006748FA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>Change Schools Programme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, Chingford Community School/ A New Direction</w:t>
      </w:r>
      <w:r w:rsidR="005964D1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/Creative Partnerships</w:t>
      </w:r>
    </w:p>
    <w:p w14:paraId="4036987C" w14:textId="77777777" w:rsidR="005964D1" w:rsidRPr="005964D1" w:rsidRDefault="005964D1" w:rsidP="00CF1F60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</w:p>
    <w:p w14:paraId="5E94D98E" w14:textId="18B34D92" w:rsidR="006748FA" w:rsidRPr="006748FA" w:rsidRDefault="006748FA" w:rsidP="00CF1F60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>2007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-</w:t>
      </w:r>
      <w:r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>9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 xml:space="preserve"> </w:t>
      </w:r>
      <w:r w:rsidR="004E18BC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Resident artist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/ Family Learning workshop leader Rotherhithe Primary School, Southwark/ Café Gallery Southwark Park</w:t>
      </w:r>
    </w:p>
    <w:p w14:paraId="4D7634E9" w14:textId="77777777" w:rsidR="00FA47FF" w:rsidRDefault="00FA47FF" w:rsidP="00CF1F60">
      <w:pP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</w:pPr>
    </w:p>
    <w:p w14:paraId="0F6B0231" w14:textId="4E3474EB" w:rsidR="006748FA" w:rsidRPr="006748FA" w:rsidRDefault="006748FA" w:rsidP="00CF1F60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>2008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   </w:t>
      </w:r>
      <w:r w:rsidRPr="006748FA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>Green Team Mural Project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,</w:t>
      </w:r>
      <w:r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 xml:space="preserve"> 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St Andrew’s School Islington, London</w:t>
      </w:r>
    </w:p>
    <w:p w14:paraId="647E298E" w14:textId="77777777" w:rsidR="00CE6E1B" w:rsidRDefault="006748FA" w:rsidP="00CF1F60">
      <w:pP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</w:pP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br/>
      </w:r>
    </w:p>
    <w:p w14:paraId="2E3741AB" w14:textId="77777777" w:rsidR="00CE6E1B" w:rsidRDefault="00CE6E1B" w:rsidP="00CF1F60">
      <w:pP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</w:pPr>
    </w:p>
    <w:p w14:paraId="679B3B95" w14:textId="77777777" w:rsidR="00CE6E1B" w:rsidRDefault="00CE6E1B" w:rsidP="00CF1F60">
      <w:pP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</w:pPr>
    </w:p>
    <w:p w14:paraId="173FD0F8" w14:textId="1E3C3AAA" w:rsidR="006748FA" w:rsidRDefault="006748FA" w:rsidP="00CF1F60">
      <w:pPr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</w:pPr>
      <w:r w:rsidRPr="006748FA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>Publications</w:t>
      </w:r>
      <w:r w:rsidR="00D04573">
        <w:rPr>
          <w:rFonts w:ascii="Gill Sans MT" w:eastAsia="Times New Roman" w:hAnsi="Gill Sans MT" w:cs="Times New Roman"/>
          <w:b/>
          <w:bCs/>
          <w:color w:val="000000" w:themeColor="text1"/>
          <w:sz w:val="18"/>
          <w:szCs w:val="18"/>
          <w:lang w:eastAsia="en-GB"/>
        </w:rPr>
        <w:t xml:space="preserve"> and press:</w:t>
      </w:r>
    </w:p>
    <w:p w14:paraId="40746B44" w14:textId="77777777" w:rsidR="00D04573" w:rsidRPr="00334F37" w:rsidRDefault="00D04573" w:rsidP="00D04573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</w:p>
    <w:p w14:paraId="4A9B4CF7" w14:textId="254E08F8" w:rsidR="00D04573" w:rsidRPr="00D04573" w:rsidRDefault="00000000" w:rsidP="00D04573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hyperlink r:id="rId6" w:history="1">
        <w:r w:rsidR="00D04573" w:rsidRPr="00D04573">
          <w:rPr>
            <w:rStyle w:val="Hyperlink"/>
            <w:rFonts w:ascii="Gill Sans MT" w:eastAsia="Times New Roman" w:hAnsi="Gill Sans MT" w:cs="Times New Roman"/>
            <w:color w:val="000000" w:themeColor="text1"/>
            <w:sz w:val="18"/>
            <w:szCs w:val="18"/>
            <w:lang w:eastAsia="en-GB"/>
          </w:rPr>
          <w:t xml:space="preserve">Brown </w:t>
        </w:r>
        <w:proofErr w:type="spellStart"/>
        <w:r w:rsidR="00D04573" w:rsidRPr="00334F37">
          <w:rPr>
            <w:rStyle w:val="Hyperlink"/>
            <w:rFonts w:ascii="Gill Sans MT" w:eastAsia="Times New Roman" w:hAnsi="Gill Sans MT" w:cs="Times New Roman"/>
            <w:color w:val="000000" w:themeColor="text1"/>
            <w:sz w:val="18"/>
            <w:szCs w:val="18"/>
            <w:lang w:eastAsia="en-GB"/>
          </w:rPr>
          <w:t>Ewens</w:t>
        </w:r>
        <w:proofErr w:type="spellEnd"/>
        <w:r w:rsidR="00D04573" w:rsidRPr="00334F37">
          <w:rPr>
            <w:rStyle w:val="Hyperlink"/>
            <w:rFonts w:ascii="Gill Sans MT" w:eastAsia="Times New Roman" w:hAnsi="Gill Sans MT" w:cs="Times New Roman"/>
            <w:color w:val="000000" w:themeColor="text1"/>
            <w:sz w:val="18"/>
            <w:szCs w:val="18"/>
            <w:lang w:eastAsia="en-GB"/>
          </w:rPr>
          <w:t xml:space="preserve">, </w:t>
        </w:r>
        <w:r w:rsidR="00D04573" w:rsidRPr="00D04573">
          <w:rPr>
            <w:rStyle w:val="Hyperlink"/>
            <w:rFonts w:ascii="Gill Sans MT" w:eastAsia="Times New Roman" w:hAnsi="Gill Sans MT" w:cs="Times New Roman"/>
            <w:color w:val="000000" w:themeColor="text1"/>
            <w:sz w:val="18"/>
            <w:szCs w:val="18"/>
            <w:lang w:eastAsia="en-GB"/>
          </w:rPr>
          <w:t>Millen Women Artists share their provocative portrayals of fetishism</w:t>
        </w:r>
        <w:r w:rsidR="00D04573" w:rsidRPr="00334F37">
          <w:rPr>
            <w:rStyle w:val="Hyperlink"/>
            <w:rFonts w:ascii="Gill Sans MT" w:eastAsia="Times New Roman" w:hAnsi="Gill Sans MT" w:cs="Times New Roman"/>
            <w:color w:val="000000" w:themeColor="text1"/>
            <w:sz w:val="18"/>
            <w:szCs w:val="18"/>
            <w:lang w:eastAsia="en-GB"/>
          </w:rPr>
          <w:t>, Dazed Digital Feb 2023</w:t>
        </w:r>
      </w:hyperlink>
    </w:p>
    <w:p w14:paraId="581B7B69" w14:textId="77777777" w:rsidR="00CF1F60" w:rsidRPr="006748FA" w:rsidRDefault="00CF1F60" w:rsidP="00CF1F60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</w:p>
    <w:p w14:paraId="0640724B" w14:textId="77777777" w:rsidR="006748FA" w:rsidRPr="006748FA" w:rsidRDefault="00000000" w:rsidP="00CF1F60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hyperlink r:id="rId7" w:history="1">
        <w:r w:rsidR="006748FA" w:rsidRPr="006748FA">
          <w:rPr>
            <w:rFonts w:ascii="Gill Sans MT" w:eastAsia="Times New Roman" w:hAnsi="Gill Sans MT" w:cs="Times New Roman"/>
            <w:color w:val="000000" w:themeColor="text1"/>
            <w:sz w:val="18"/>
            <w:szCs w:val="18"/>
            <w:u w:val="single"/>
            <w:lang w:eastAsia="en-GB"/>
          </w:rPr>
          <w:t xml:space="preserve">Roseo, Maria Rosaria Roseo: </w:t>
        </w:r>
        <w:r w:rsidR="006748FA" w:rsidRPr="006748FA">
          <w:rPr>
            <w:rFonts w:ascii="Gill Sans MT" w:eastAsia="Times New Roman" w:hAnsi="Gill Sans MT" w:cs="Times New Roman"/>
            <w:i/>
            <w:iCs/>
            <w:color w:val="000000" w:themeColor="text1"/>
            <w:sz w:val="18"/>
            <w:szCs w:val="18"/>
            <w:lang w:eastAsia="en-GB"/>
          </w:rPr>
          <w:t>Janet Currier: interview</w:t>
        </w:r>
        <w:r w:rsidR="006748FA" w:rsidRPr="006748FA">
          <w:rPr>
            <w:rFonts w:ascii="Gill Sans MT" w:eastAsia="Times New Roman" w:hAnsi="Gill Sans MT" w:cs="Times New Roman"/>
            <w:color w:val="000000" w:themeColor="text1"/>
            <w:sz w:val="18"/>
            <w:szCs w:val="18"/>
            <w:u w:val="single"/>
            <w:lang w:eastAsia="en-GB"/>
          </w:rPr>
          <w:t xml:space="preserve">, Artemorbida July 2022 </w:t>
        </w:r>
      </w:hyperlink>
    </w:p>
    <w:p w14:paraId="611D4C98" w14:textId="77777777" w:rsidR="00CE6E1B" w:rsidRDefault="00CE6E1B" w:rsidP="00CF1F60"/>
    <w:p w14:paraId="716D6390" w14:textId="147ED77B" w:rsidR="006748FA" w:rsidRPr="006748FA" w:rsidRDefault="00000000" w:rsidP="00CF1F60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hyperlink r:id="rId8" w:history="1">
        <w:r w:rsidR="006748FA" w:rsidRPr="006748FA">
          <w:rPr>
            <w:rFonts w:ascii="Gill Sans MT" w:eastAsia="Times New Roman" w:hAnsi="Gill Sans MT" w:cs="Times New Roman"/>
            <w:i/>
            <w:iCs/>
            <w:color w:val="000000" w:themeColor="text1"/>
            <w:sz w:val="18"/>
            <w:szCs w:val="18"/>
            <w:lang w:eastAsia="en-GB"/>
          </w:rPr>
          <w:t>Hell or High Water Film, courtesy of Spaghetti Weston Films</w:t>
        </w:r>
      </w:hyperlink>
      <w:r w:rsidR="006748FA" w:rsidRPr="006748FA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 xml:space="preserve"> </w:t>
      </w:r>
    </w:p>
    <w:p w14:paraId="57310C8A" w14:textId="77777777" w:rsidR="00CE6E1B" w:rsidRDefault="00CE6E1B" w:rsidP="00CF1F60"/>
    <w:p w14:paraId="0C916D9F" w14:textId="3C1044ED" w:rsidR="006748FA" w:rsidRPr="006748FA" w:rsidRDefault="00000000" w:rsidP="00CF1F60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hyperlink r:id="rId9" w:tgtFrame="_blank" w:history="1">
        <w:r w:rsidR="006748FA" w:rsidRPr="006748FA">
          <w:rPr>
            <w:rFonts w:ascii="Gill Sans MT" w:eastAsia="Times New Roman" w:hAnsi="Gill Sans MT" w:cs="Times New Roman"/>
            <w:color w:val="000000" w:themeColor="text1"/>
            <w:sz w:val="18"/>
            <w:szCs w:val="18"/>
            <w:u w:val="single"/>
            <w:lang w:eastAsia="en-GB"/>
          </w:rPr>
          <w:t>Walsh, Roxy: Amitie, in Fuzzy Objects: Amitie, June 2020</w:t>
        </w:r>
      </w:hyperlink>
    </w:p>
    <w:p w14:paraId="2BEBEA0E" w14:textId="77777777" w:rsidR="00CE6E1B" w:rsidRDefault="00CE6E1B" w:rsidP="00CF1F60"/>
    <w:p w14:paraId="42272C3A" w14:textId="4949B685" w:rsidR="006748FA" w:rsidRPr="006748FA" w:rsidRDefault="00000000" w:rsidP="00CF1F60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hyperlink r:id="rId10" w:tgtFrame="_blank" w:history="1">
        <w:r w:rsidR="006748FA" w:rsidRPr="006748FA">
          <w:rPr>
            <w:rFonts w:ascii="Gill Sans MT" w:eastAsia="Times New Roman" w:hAnsi="Gill Sans MT" w:cs="Times New Roman"/>
            <w:color w:val="000000" w:themeColor="text1"/>
            <w:sz w:val="18"/>
            <w:szCs w:val="18"/>
            <w:u w:val="single"/>
            <w:lang w:eastAsia="en-GB"/>
          </w:rPr>
          <w:t>Sundby, Stephanie Serrano. «Det vokser, formeres og spres: En essayistisk analyse av ulike former for fysisk vekst.» </w:t>
        </w:r>
        <w:r w:rsidR="006748FA" w:rsidRPr="006748FA">
          <w:rPr>
            <w:rFonts w:ascii="Gill Sans MT" w:eastAsia="Times New Roman" w:hAnsi="Gill Sans MT" w:cs="Times New Roman"/>
            <w:i/>
            <w:iCs/>
            <w:color w:val="000000" w:themeColor="text1"/>
            <w:sz w:val="18"/>
            <w:szCs w:val="18"/>
            <w:lang w:eastAsia="en-GB"/>
          </w:rPr>
          <w:t>Periskop - Forum for Kunsthistorisk Debat</w:t>
        </w:r>
        <w:r w:rsidR="006748FA" w:rsidRPr="006748FA">
          <w:rPr>
            <w:rFonts w:ascii="Gill Sans MT" w:eastAsia="Times New Roman" w:hAnsi="Gill Sans MT" w:cs="Times New Roman"/>
            <w:color w:val="000000" w:themeColor="text1"/>
            <w:sz w:val="18"/>
            <w:szCs w:val="18"/>
            <w:u w:val="single"/>
            <w:lang w:eastAsia="en-GB"/>
          </w:rPr>
          <w:t>, nr. 22. (2019): 114 -119.</w:t>
        </w:r>
        <w:r w:rsidR="006748FA" w:rsidRPr="006748FA">
          <w:rPr>
            <w:rFonts w:ascii="Gill Sans MT" w:eastAsia="Times New Roman" w:hAnsi="Gill Sans MT" w:cs="Times New Roman"/>
            <w:i/>
            <w:iCs/>
            <w:color w:val="000000" w:themeColor="text1"/>
            <w:sz w:val="18"/>
            <w:szCs w:val="18"/>
            <w:lang w:eastAsia="en-GB"/>
          </w:rPr>
          <w:t> </w:t>
        </w:r>
      </w:hyperlink>
    </w:p>
    <w:p w14:paraId="13DC0A30" w14:textId="77777777" w:rsidR="00CE6E1B" w:rsidRDefault="00CE6E1B" w:rsidP="00CF1F60">
      <w:pPr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</w:pPr>
    </w:p>
    <w:p w14:paraId="73D88123" w14:textId="0FBAFF2D" w:rsidR="006748FA" w:rsidRPr="006748FA" w:rsidRDefault="006748FA" w:rsidP="00CF1F60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r w:rsidRPr="006748FA">
        <w:rPr>
          <w:rFonts w:ascii="Gill Sans MT" w:eastAsia="Times New Roman" w:hAnsi="Gill Sans MT" w:cs="Times New Roman"/>
          <w:i/>
          <w:iCs/>
          <w:color w:val="000000" w:themeColor="text1"/>
          <w:sz w:val="18"/>
          <w:szCs w:val="18"/>
          <w:lang w:eastAsia="en-GB"/>
        </w:rPr>
        <w:t>Why are we still in the cracks? </w:t>
      </w:r>
      <w:r w:rsidRPr="006748FA"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  <w:t>Pp10-14, Still We Rise: Art Within the Cracks: Vol 1, December 2019</w:t>
      </w:r>
    </w:p>
    <w:p w14:paraId="665EF111" w14:textId="77777777" w:rsidR="00CE6E1B" w:rsidRDefault="00CE6E1B" w:rsidP="00CF1F60"/>
    <w:p w14:paraId="53DF1446" w14:textId="7B7F86AF" w:rsidR="006748FA" w:rsidRPr="006748FA" w:rsidRDefault="00000000" w:rsidP="00CF1F60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hyperlink r:id="rId11" w:tgtFrame="_blank" w:history="1">
        <w:r w:rsidR="006748FA" w:rsidRPr="006748FA">
          <w:rPr>
            <w:rFonts w:ascii="Gill Sans MT" w:eastAsia="Times New Roman" w:hAnsi="Gill Sans MT" w:cs="Times New Roman"/>
            <w:i/>
            <w:iCs/>
            <w:color w:val="000000" w:themeColor="text1"/>
            <w:sz w:val="18"/>
            <w:szCs w:val="18"/>
            <w:lang w:eastAsia="en-GB"/>
          </w:rPr>
          <w:t>Janet Currier: Motherhood and Microbiology</w:t>
        </w:r>
        <w:r w:rsidR="006748FA" w:rsidRPr="006748FA">
          <w:rPr>
            <w:rFonts w:ascii="Gill Sans MT" w:eastAsia="Times New Roman" w:hAnsi="Gill Sans MT" w:cs="Times New Roman"/>
            <w:color w:val="000000" w:themeColor="text1"/>
            <w:sz w:val="18"/>
            <w:szCs w:val="18"/>
            <w:u w:val="single"/>
            <w:lang w:eastAsia="en-GB"/>
          </w:rPr>
          <w:t>, pp 88-89,Elephant Magazine, Issue 35, summer 2018</w:t>
        </w:r>
      </w:hyperlink>
    </w:p>
    <w:p w14:paraId="3019A54F" w14:textId="77777777" w:rsidR="006748FA" w:rsidRPr="006748FA" w:rsidRDefault="00000000" w:rsidP="00CF1F60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hyperlink r:id="rId12" w:tgtFrame="_blank" w:history="1">
        <w:r w:rsidR="006748FA" w:rsidRPr="006748FA">
          <w:rPr>
            <w:rFonts w:ascii="Gill Sans MT" w:eastAsia="Times New Roman" w:hAnsi="Gill Sans MT" w:cs="Times New Roman"/>
            <w:b/>
            <w:bCs/>
            <w:color w:val="000000" w:themeColor="text1"/>
            <w:sz w:val="18"/>
            <w:szCs w:val="18"/>
            <w:lang w:eastAsia="en-GB"/>
          </w:rPr>
          <w:t> </w:t>
        </w:r>
        <w:r w:rsidR="006748FA" w:rsidRPr="006748FA">
          <w:rPr>
            <w:rFonts w:ascii="Gill Sans MT" w:eastAsia="Times New Roman" w:hAnsi="Gill Sans MT" w:cs="Times New Roman"/>
            <w:i/>
            <w:iCs/>
            <w:color w:val="000000" w:themeColor="text1"/>
            <w:sz w:val="18"/>
            <w:szCs w:val="18"/>
            <w:lang w:eastAsia="en-GB"/>
          </w:rPr>
          <w:t>5 Questions with Janet Currier</w:t>
        </w:r>
        <w:r w:rsidR="006748FA" w:rsidRPr="006748FA">
          <w:rPr>
            <w:rFonts w:ascii="Gill Sans MT" w:eastAsia="Times New Roman" w:hAnsi="Gill Sans MT" w:cs="Times New Roman"/>
            <w:b/>
            <w:bCs/>
            <w:color w:val="000000" w:themeColor="text1"/>
            <w:sz w:val="18"/>
            <w:szCs w:val="18"/>
            <w:lang w:eastAsia="en-GB"/>
          </w:rPr>
          <w:t>– </w:t>
        </w:r>
        <w:r w:rsidR="006748FA" w:rsidRPr="006748FA">
          <w:rPr>
            <w:rFonts w:ascii="Gill Sans MT" w:eastAsia="Times New Roman" w:hAnsi="Gill Sans MT" w:cs="Times New Roman"/>
            <w:color w:val="000000" w:themeColor="text1"/>
            <w:sz w:val="18"/>
            <w:szCs w:val="18"/>
            <w:u w:val="single"/>
            <w:lang w:eastAsia="en-GB"/>
          </w:rPr>
          <w:t>Emily Steer for Elephant: https://elephant.art/5-questions-with-janet-currier/#.WgC91RD5DHk.facebook</w:t>
        </w:r>
      </w:hyperlink>
    </w:p>
    <w:p w14:paraId="020D9D70" w14:textId="77777777" w:rsidR="00CE6E1B" w:rsidRDefault="00CE6E1B" w:rsidP="00CF1F60"/>
    <w:p w14:paraId="62E7A668" w14:textId="6352FF00" w:rsidR="006748FA" w:rsidRPr="006748FA" w:rsidRDefault="00000000" w:rsidP="00CF1F60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hyperlink r:id="rId13" w:tgtFrame="_blank" w:history="1">
        <w:r w:rsidR="006748FA" w:rsidRPr="006748FA">
          <w:rPr>
            <w:rFonts w:ascii="Gill Sans MT" w:eastAsia="Times New Roman" w:hAnsi="Gill Sans MT" w:cs="Times New Roman"/>
            <w:i/>
            <w:iCs/>
            <w:color w:val="000000" w:themeColor="text1"/>
            <w:sz w:val="18"/>
            <w:szCs w:val="18"/>
            <w:lang w:eastAsia="en-GB"/>
          </w:rPr>
          <w:t xml:space="preserve">In conversation with Mothership, </w:t>
        </w:r>
        <w:r w:rsidR="006748FA" w:rsidRPr="006748FA">
          <w:rPr>
            <w:rFonts w:ascii="Gill Sans MT" w:eastAsia="Times New Roman" w:hAnsi="Gill Sans MT" w:cs="Times New Roman"/>
            <w:color w:val="000000" w:themeColor="text1"/>
            <w:sz w:val="18"/>
            <w:szCs w:val="18"/>
            <w:u w:val="single"/>
            <w:lang w:eastAsia="en-GB"/>
          </w:rPr>
          <w:t>December 2016 in Curating the Contemporary, </w:t>
        </w:r>
      </w:hyperlink>
    </w:p>
    <w:p w14:paraId="6BE7D465" w14:textId="77777777" w:rsidR="006748FA" w:rsidRPr="006748FA" w:rsidRDefault="00000000" w:rsidP="00CF1F60">
      <w:pPr>
        <w:rPr>
          <w:rFonts w:ascii="Gill Sans MT" w:eastAsia="Times New Roman" w:hAnsi="Gill Sans MT" w:cs="Times New Roman"/>
          <w:color w:val="000000" w:themeColor="text1"/>
          <w:sz w:val="18"/>
          <w:szCs w:val="18"/>
          <w:lang w:eastAsia="en-GB"/>
        </w:rPr>
      </w:pPr>
      <w:hyperlink r:id="rId14" w:tgtFrame="_blank" w:history="1">
        <w:r w:rsidR="006748FA" w:rsidRPr="006748FA">
          <w:rPr>
            <w:rFonts w:ascii="Gill Sans MT" w:eastAsia="Times New Roman" w:hAnsi="Gill Sans MT" w:cs="Times New Roman"/>
            <w:i/>
            <w:iCs/>
            <w:color w:val="000000" w:themeColor="text1"/>
            <w:sz w:val="18"/>
            <w:szCs w:val="18"/>
            <w:lang w:eastAsia="en-GB"/>
          </w:rPr>
          <w:t>Mothership – celebrating the Role of the Mother Artist</w:t>
        </w:r>
        <w:r w:rsidR="006748FA" w:rsidRPr="006748FA">
          <w:rPr>
            <w:rFonts w:ascii="Gill Sans MT" w:eastAsia="Times New Roman" w:hAnsi="Gill Sans MT" w:cs="Times New Roman"/>
            <w:color w:val="000000" w:themeColor="text1"/>
            <w:sz w:val="18"/>
            <w:szCs w:val="18"/>
            <w:u w:val="single"/>
            <w:lang w:eastAsia="en-GB"/>
          </w:rPr>
          <w:t>, Mothership exhibition review in Life as a human, January 24th2017, by AJ Delany and Alix Mortimer</w:t>
        </w:r>
      </w:hyperlink>
    </w:p>
    <w:p w14:paraId="6726440A" w14:textId="77777777" w:rsidR="006748FA" w:rsidRPr="006748FA" w:rsidRDefault="006748FA" w:rsidP="00CF1F60">
      <w:pPr>
        <w:rPr>
          <w:rFonts w:ascii="Gill Sans MT" w:hAnsi="Gill Sans MT"/>
          <w:color w:val="000000" w:themeColor="text1"/>
        </w:rPr>
      </w:pPr>
    </w:p>
    <w:sectPr w:rsidR="006748FA" w:rsidRPr="006748FA" w:rsidSect="00756C24">
      <w:pgSz w:w="11906" w:h="16838"/>
      <w:pgMar w:top="1272" w:right="1252" w:bottom="94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FA"/>
    <w:rsid w:val="00067C11"/>
    <w:rsid w:val="001C78F6"/>
    <w:rsid w:val="00334F37"/>
    <w:rsid w:val="004E18BC"/>
    <w:rsid w:val="00561652"/>
    <w:rsid w:val="005916D6"/>
    <w:rsid w:val="005964D1"/>
    <w:rsid w:val="005A721A"/>
    <w:rsid w:val="006748FA"/>
    <w:rsid w:val="00756C24"/>
    <w:rsid w:val="00970DB0"/>
    <w:rsid w:val="00B93C65"/>
    <w:rsid w:val="00CE6E1B"/>
    <w:rsid w:val="00CF1F60"/>
    <w:rsid w:val="00D04573"/>
    <w:rsid w:val="00D3184D"/>
    <w:rsid w:val="00DD6703"/>
    <w:rsid w:val="00FA47FF"/>
    <w:rsid w:val="00FB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D24EE"/>
  <w15:chartTrackingRefBased/>
  <w15:docId w15:val="{F42948D1-95C7-6C47-A26E-BE90DFFE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748FA"/>
    <w:rPr>
      <w:b/>
      <w:bCs/>
    </w:rPr>
  </w:style>
  <w:style w:type="character" w:styleId="Emphasis">
    <w:name w:val="Emphasis"/>
    <w:basedOn w:val="DefaultParagraphFont"/>
    <w:uiPriority w:val="20"/>
    <w:qFormat/>
    <w:rsid w:val="006748FA"/>
    <w:rPr>
      <w:i/>
      <w:iCs/>
    </w:rPr>
  </w:style>
  <w:style w:type="character" w:styleId="Hyperlink">
    <w:name w:val="Hyperlink"/>
    <w:basedOn w:val="DefaultParagraphFont"/>
    <w:uiPriority w:val="99"/>
    <w:unhideWhenUsed/>
    <w:rsid w:val="006748FA"/>
    <w:rPr>
      <w:color w:val="0000FF"/>
      <w:u w:val="single"/>
    </w:rPr>
  </w:style>
  <w:style w:type="paragraph" w:styleId="BodyText">
    <w:name w:val="Body Text"/>
    <w:basedOn w:val="Normal"/>
    <w:link w:val="BodyTextChar"/>
    <w:rsid w:val="006748FA"/>
    <w:rPr>
      <w:rFonts w:ascii="Helvetica" w:eastAsia="Times" w:hAnsi="Helvetica" w:cs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748FA"/>
    <w:rPr>
      <w:rFonts w:ascii="Helvetica" w:eastAsia="Times" w:hAnsi="Helvetica" w:cs="Times New Roman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045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45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7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81192728" TargetMode="External"/><Relationship Id="rId13" Type="http://schemas.openxmlformats.org/officeDocument/2006/relationships/hyperlink" Target="https://curatingthecontemporary.org/2016/12/12/547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temorbida.com/janet-currier/?lang=en" TargetMode="External"/><Relationship Id="rId12" Type="http://schemas.openxmlformats.org/officeDocument/2006/relationships/hyperlink" Target="https://elephant.art/5-questions-with-janet-currie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dazeddigital.com/art-photography/article/58087/1/provocative-portrayals-of-fetish-by-eleven-female-artists?amp=1" TargetMode="External"/><Relationship Id="rId11" Type="http://schemas.openxmlformats.org/officeDocument/2006/relationships/hyperlink" Target="https://elephant.art/janet-currier-motherhood-microbiology/" TargetMode="External"/><Relationship Id="rId5" Type="http://schemas.openxmlformats.org/officeDocument/2006/relationships/hyperlink" Target="mailto:janetdcurrier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janet-currier-jhbs.squarespace.com/s/117722-Artikeltekst-243298-1-10-2019120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anet-currier-jhbs.squarespace.com/s/Amities-Publication-Digital-2.pdf" TargetMode="External"/><Relationship Id="rId14" Type="http://schemas.openxmlformats.org/officeDocument/2006/relationships/hyperlink" Target="https://janet-currier-jhbs.squarespace.com/s/Copy-of-Mothership-Review-AJ-Dehany-Alix-Mortim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AA9ACD-33C6-C649-BF8D-AD0CC8F4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Currier</dc:creator>
  <cp:keywords/>
  <dc:description/>
  <cp:lastModifiedBy>Janet Currier</cp:lastModifiedBy>
  <cp:revision>2</cp:revision>
  <dcterms:created xsi:type="dcterms:W3CDTF">2024-03-14T15:14:00Z</dcterms:created>
  <dcterms:modified xsi:type="dcterms:W3CDTF">2024-03-14T15:14:00Z</dcterms:modified>
</cp:coreProperties>
</file>