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01B9" w14:textId="77777777" w:rsidR="00102750" w:rsidRPr="0054184D" w:rsidRDefault="00102750" w:rsidP="00102750">
      <w:pPr>
        <w:ind w:left="1440"/>
        <w:jc w:val="center"/>
        <w:rPr>
          <w:rFonts w:ascii="Arial" w:hAnsi="Arial" w:cs="Arial"/>
          <w:b/>
          <w:sz w:val="48"/>
          <w:szCs w:val="48"/>
        </w:rPr>
      </w:pPr>
    </w:p>
    <w:p w14:paraId="343BFBBC" w14:textId="77777777" w:rsidR="00102750" w:rsidRDefault="00102750" w:rsidP="00102750">
      <w:pPr>
        <w:ind w:left="1440"/>
        <w:jc w:val="center"/>
        <w:rPr>
          <w:rFonts w:ascii="Arial" w:hAnsi="Arial" w:cs="Arial"/>
          <w:b/>
          <w:sz w:val="48"/>
          <w:szCs w:val="48"/>
        </w:rPr>
      </w:pPr>
      <w:r w:rsidRPr="0054184D">
        <w:rPr>
          <w:rFonts w:ascii="Arial" w:hAnsi="Arial" w:cs="Arial"/>
          <w:b/>
          <w:sz w:val="48"/>
          <w:szCs w:val="48"/>
        </w:rPr>
        <w:t>KATE STOBBART</w:t>
      </w:r>
    </w:p>
    <w:p w14:paraId="7C3539EE" w14:textId="77777777" w:rsidR="00102750" w:rsidRPr="0054184D" w:rsidRDefault="00102750" w:rsidP="00102750">
      <w:pPr>
        <w:jc w:val="center"/>
        <w:rPr>
          <w:rFonts w:ascii="Arial" w:hAnsi="Arial" w:cs="Arial"/>
          <w:b/>
          <w:sz w:val="48"/>
          <w:szCs w:val="48"/>
        </w:rPr>
      </w:pPr>
    </w:p>
    <w:p w14:paraId="20FC491D" w14:textId="77777777" w:rsidR="00102750" w:rsidRPr="0054184D" w:rsidRDefault="00102750" w:rsidP="00102750">
      <w:pPr>
        <w:ind w:left="1440" w:firstLine="720"/>
        <w:jc w:val="center"/>
        <w:rPr>
          <w:rFonts w:ascii="Arial" w:hAnsi="Arial" w:cs="Arial"/>
          <w:szCs w:val="24"/>
        </w:rPr>
      </w:pPr>
      <w:hyperlink r:id="rId4" w:history="1">
        <w:r w:rsidRPr="0054184D">
          <w:rPr>
            <w:rStyle w:val="Hyperlink"/>
            <w:rFonts w:ascii="Arial" w:hAnsi="Arial" w:cs="Arial"/>
            <w:szCs w:val="24"/>
          </w:rPr>
          <w:t>http://www.katesto</w:t>
        </w:r>
        <w:r w:rsidRPr="0054184D">
          <w:rPr>
            <w:rStyle w:val="Hyperlink"/>
            <w:rFonts w:ascii="Arial" w:hAnsi="Arial" w:cs="Arial"/>
            <w:szCs w:val="24"/>
          </w:rPr>
          <w:t>b</w:t>
        </w:r>
        <w:r w:rsidRPr="0054184D">
          <w:rPr>
            <w:rStyle w:val="Hyperlink"/>
            <w:rFonts w:ascii="Arial" w:hAnsi="Arial" w:cs="Arial"/>
            <w:szCs w:val="24"/>
          </w:rPr>
          <w:t>bart.uk/</w:t>
        </w:r>
      </w:hyperlink>
    </w:p>
    <w:p w14:paraId="098D9583" w14:textId="77777777" w:rsidR="00102750" w:rsidRDefault="00102750" w:rsidP="00102750">
      <w:pPr>
        <w:jc w:val="center"/>
        <w:rPr>
          <w:rFonts w:ascii="Arial" w:eastAsia="MS Mincho" w:hAnsi="Arial" w:cs="Arial"/>
          <w:szCs w:val="24"/>
          <w:lang w:val="en-US"/>
        </w:rPr>
      </w:pPr>
      <w:hyperlink r:id="rId5" w:history="1">
        <w:r w:rsidRPr="0054184D">
          <w:rPr>
            <w:rStyle w:val="Hyperlink"/>
            <w:rFonts w:ascii="Arial" w:eastAsia="MS Mincho" w:hAnsi="Arial" w:cs="Arial"/>
            <w:szCs w:val="24"/>
            <w:lang w:val="en-US"/>
          </w:rPr>
          <w:t>https://axisweb.org/artist/katestobbart/full-portfolio</w:t>
        </w:r>
      </w:hyperlink>
    </w:p>
    <w:p w14:paraId="17AD6A01" w14:textId="77777777" w:rsidR="00102750" w:rsidRPr="0054184D" w:rsidRDefault="00102750" w:rsidP="00102750">
      <w:pPr>
        <w:jc w:val="center"/>
        <w:rPr>
          <w:rFonts w:ascii="Arial" w:eastAsia="MS Mincho" w:hAnsi="Arial" w:cs="Arial"/>
          <w:szCs w:val="24"/>
          <w:lang w:val="en-US"/>
        </w:rPr>
      </w:pPr>
    </w:p>
    <w:p w14:paraId="72C870AB" w14:textId="77777777" w:rsidR="00102750" w:rsidRDefault="00102750" w:rsidP="00102750">
      <w:pPr>
        <w:jc w:val="center"/>
        <w:rPr>
          <w:rFonts w:ascii="Arial" w:eastAsia="MS Mincho" w:hAnsi="Arial" w:cs="Arial"/>
          <w:szCs w:val="24"/>
          <w:lang w:val="en-US"/>
        </w:rPr>
      </w:pPr>
    </w:p>
    <w:p w14:paraId="0E9734D4" w14:textId="77777777" w:rsidR="00102750" w:rsidRPr="0054184D" w:rsidRDefault="00102750" w:rsidP="00102750">
      <w:pPr>
        <w:jc w:val="center"/>
        <w:rPr>
          <w:rFonts w:ascii="Arial" w:eastAsia="MS Mincho" w:hAnsi="Arial" w:cs="Arial"/>
          <w:szCs w:val="24"/>
          <w:lang w:val="en-US"/>
        </w:rPr>
      </w:pPr>
      <w:r w:rsidRPr="0054184D">
        <w:rPr>
          <w:rFonts w:ascii="Arial" w:eastAsia="MS Mincho" w:hAnsi="Arial" w:cs="Arial"/>
          <w:szCs w:val="24"/>
          <w:lang w:val="en-US"/>
        </w:rPr>
        <w:t xml:space="preserve">I </w:t>
      </w:r>
      <w:r>
        <w:rPr>
          <w:rFonts w:ascii="Arial" w:eastAsia="MS Mincho" w:hAnsi="Arial" w:cs="Arial"/>
          <w:szCs w:val="24"/>
          <w:lang w:val="en-US"/>
        </w:rPr>
        <w:t>work</w:t>
      </w:r>
      <w:r w:rsidRPr="0054184D">
        <w:rPr>
          <w:rFonts w:ascii="Arial" w:eastAsia="MS Mincho" w:hAnsi="Arial" w:cs="Arial"/>
          <w:szCs w:val="24"/>
          <w:lang w:val="en-US"/>
        </w:rPr>
        <w:t xml:space="preserve"> in video, performance, text and sculpture.  I completed an AHRC funded practice-based PhD in Fine Art at Newcastle University in 2019</w:t>
      </w:r>
      <w:r>
        <w:rPr>
          <w:rFonts w:ascii="Arial" w:eastAsia="MS Mincho" w:hAnsi="Arial" w:cs="Arial"/>
          <w:szCs w:val="24"/>
          <w:lang w:val="en-US"/>
        </w:rPr>
        <w:t xml:space="preserve"> -</w:t>
      </w:r>
      <w:r w:rsidRPr="0054184D">
        <w:rPr>
          <w:rFonts w:ascii="Arial" w:eastAsia="MS Mincho" w:hAnsi="Arial" w:cs="Arial"/>
          <w:szCs w:val="24"/>
          <w:lang w:val="en-US"/>
        </w:rPr>
        <w:t xml:space="preserve"> investigating ways that enactment and re-enactment of non-verbal communication can manifest as art.</w:t>
      </w:r>
    </w:p>
    <w:p w14:paraId="59D26149" w14:textId="77777777" w:rsidR="00102750" w:rsidRDefault="00102750" w:rsidP="00102750">
      <w:pPr>
        <w:jc w:val="center"/>
        <w:rPr>
          <w:rFonts w:ascii="Arial" w:hAnsi="Arial" w:cs="Arial"/>
          <w:szCs w:val="24"/>
        </w:rPr>
      </w:pPr>
    </w:p>
    <w:p w14:paraId="76EB172A" w14:textId="77777777" w:rsidR="00102750" w:rsidRDefault="00102750" w:rsidP="00102750">
      <w:pPr>
        <w:jc w:val="center"/>
        <w:rPr>
          <w:rFonts w:ascii="Arial" w:hAnsi="Arial" w:cs="Arial"/>
          <w:szCs w:val="24"/>
        </w:rPr>
      </w:pPr>
    </w:p>
    <w:p w14:paraId="33E4AACF" w14:textId="77777777" w:rsidR="00102750" w:rsidRPr="0054184D" w:rsidRDefault="00102750" w:rsidP="00102750">
      <w:pPr>
        <w:jc w:val="center"/>
        <w:rPr>
          <w:rFonts w:ascii="Arial" w:hAnsi="Arial" w:cs="Arial"/>
          <w:b/>
          <w:caps/>
          <w:szCs w:val="24"/>
        </w:rPr>
      </w:pPr>
      <w:r w:rsidRPr="0054184D">
        <w:rPr>
          <w:rFonts w:ascii="Arial" w:hAnsi="Arial" w:cs="Arial"/>
          <w:b/>
          <w:caps/>
          <w:szCs w:val="24"/>
        </w:rPr>
        <w:t>Education</w:t>
      </w:r>
    </w:p>
    <w:p w14:paraId="6679871C" w14:textId="77777777" w:rsidR="00102750" w:rsidRPr="0054184D" w:rsidRDefault="00102750" w:rsidP="00102750">
      <w:pPr>
        <w:jc w:val="center"/>
        <w:rPr>
          <w:rFonts w:ascii="Arial" w:hAnsi="Arial" w:cs="Arial"/>
          <w:szCs w:val="24"/>
        </w:rPr>
      </w:pPr>
      <w:r w:rsidRPr="0054184D">
        <w:rPr>
          <w:rFonts w:ascii="Arial" w:hAnsi="Arial" w:cs="Arial"/>
          <w:szCs w:val="24"/>
        </w:rPr>
        <w:t>2019: Practice led PhD in Fine Art, Newcastle University.</w:t>
      </w:r>
    </w:p>
    <w:p w14:paraId="5F413B0D" w14:textId="77777777" w:rsidR="00102750" w:rsidRPr="0054184D" w:rsidRDefault="00102750" w:rsidP="00102750">
      <w:pPr>
        <w:pStyle w:val="BodyText2"/>
        <w:jc w:val="center"/>
        <w:rPr>
          <w:rFonts w:ascii="Arial" w:hAnsi="Arial" w:cs="Arial"/>
          <w:sz w:val="24"/>
          <w:szCs w:val="24"/>
        </w:rPr>
      </w:pPr>
      <w:r w:rsidRPr="0054184D">
        <w:rPr>
          <w:rFonts w:ascii="Arial" w:hAnsi="Arial" w:cs="Arial"/>
          <w:sz w:val="24"/>
          <w:szCs w:val="24"/>
        </w:rPr>
        <w:t>2011: MFA (Distinction in studio practice and thesis) Newcastle University.</w:t>
      </w:r>
    </w:p>
    <w:p w14:paraId="6483418E" w14:textId="77777777" w:rsidR="00102750" w:rsidRPr="0054184D" w:rsidRDefault="00102750" w:rsidP="00102750">
      <w:pPr>
        <w:jc w:val="center"/>
        <w:rPr>
          <w:rFonts w:ascii="Arial" w:hAnsi="Arial" w:cs="Arial"/>
          <w:szCs w:val="24"/>
        </w:rPr>
      </w:pPr>
      <w:r w:rsidRPr="0054184D">
        <w:rPr>
          <w:rFonts w:ascii="Arial" w:hAnsi="Arial" w:cs="Arial"/>
          <w:szCs w:val="24"/>
        </w:rPr>
        <w:t>2008: BA Fine Art (First class) Newcastle University.</w:t>
      </w:r>
    </w:p>
    <w:p w14:paraId="1A76CAA4" w14:textId="77777777" w:rsidR="00102750" w:rsidRPr="0054184D" w:rsidRDefault="00102750" w:rsidP="00102750">
      <w:pPr>
        <w:jc w:val="center"/>
        <w:rPr>
          <w:rFonts w:ascii="Arial" w:hAnsi="Arial" w:cs="Arial"/>
          <w:szCs w:val="24"/>
        </w:rPr>
      </w:pPr>
      <w:r w:rsidRPr="0054184D">
        <w:rPr>
          <w:rFonts w:ascii="Arial" w:hAnsi="Arial" w:cs="Arial"/>
          <w:szCs w:val="24"/>
        </w:rPr>
        <w:t>2007: Erasmus Scholarship Academy of Fine Arts, Krakow.</w:t>
      </w:r>
    </w:p>
    <w:p w14:paraId="5A48B830" w14:textId="77777777" w:rsidR="00102750" w:rsidRPr="0054184D" w:rsidRDefault="00102750" w:rsidP="00102750">
      <w:pPr>
        <w:jc w:val="center"/>
        <w:rPr>
          <w:rFonts w:ascii="Arial" w:hAnsi="Arial" w:cs="Arial"/>
          <w:szCs w:val="24"/>
        </w:rPr>
      </w:pPr>
      <w:r w:rsidRPr="0054184D">
        <w:rPr>
          <w:rFonts w:ascii="Arial" w:hAnsi="Arial" w:cs="Arial"/>
          <w:szCs w:val="24"/>
        </w:rPr>
        <w:t>1985: Bachelor Medicine, Southampton University.</w:t>
      </w:r>
    </w:p>
    <w:p w14:paraId="32CEF5A3" w14:textId="77777777" w:rsidR="00102750" w:rsidRDefault="00102750" w:rsidP="00102750">
      <w:pPr>
        <w:jc w:val="center"/>
        <w:rPr>
          <w:rFonts w:ascii="Arial" w:hAnsi="Arial" w:cs="Arial"/>
          <w:szCs w:val="24"/>
        </w:rPr>
      </w:pPr>
    </w:p>
    <w:p w14:paraId="48B22CC8" w14:textId="77777777" w:rsidR="00102750" w:rsidRDefault="00102750" w:rsidP="00102750">
      <w:pPr>
        <w:jc w:val="center"/>
        <w:rPr>
          <w:rFonts w:ascii="Arial" w:hAnsi="Arial" w:cs="Arial"/>
          <w:szCs w:val="24"/>
        </w:rPr>
      </w:pPr>
    </w:p>
    <w:p w14:paraId="766CC1D4" w14:textId="77777777" w:rsidR="00102750" w:rsidRPr="00BC3441" w:rsidRDefault="00102750" w:rsidP="00102750">
      <w:pPr>
        <w:jc w:val="center"/>
        <w:rPr>
          <w:rFonts w:ascii="Arial" w:hAnsi="Arial" w:cs="Arial"/>
          <w:color w:val="000000"/>
          <w:szCs w:val="24"/>
        </w:rPr>
      </w:pPr>
      <w:r w:rsidRPr="0054184D">
        <w:rPr>
          <w:rFonts w:ascii="Arial" w:hAnsi="Arial" w:cs="Arial"/>
          <w:b/>
          <w:color w:val="000000"/>
          <w:szCs w:val="24"/>
        </w:rPr>
        <w:t>CONFERENCES</w:t>
      </w:r>
    </w:p>
    <w:p w14:paraId="4554E5AA" w14:textId="77777777" w:rsidR="00102750" w:rsidRPr="00862B03" w:rsidRDefault="00102750" w:rsidP="00102750">
      <w:pPr>
        <w:jc w:val="center"/>
        <w:rPr>
          <w:rFonts w:ascii="Arial" w:hAnsi="Arial" w:cs="Arial"/>
          <w:bCs/>
          <w:i/>
          <w:iCs/>
          <w:color w:val="000000"/>
          <w:szCs w:val="24"/>
        </w:rPr>
      </w:pPr>
      <w:r w:rsidRPr="0054184D">
        <w:rPr>
          <w:rFonts w:ascii="Arial" w:hAnsi="Arial" w:cs="Arial"/>
          <w:bCs/>
          <w:color w:val="000000"/>
          <w:szCs w:val="24"/>
        </w:rPr>
        <w:t>2025 Sunderland Medical School Humanities in Medicine Symposium</w:t>
      </w:r>
      <w:r>
        <w:rPr>
          <w:rFonts w:ascii="Arial" w:hAnsi="Arial" w:cs="Arial"/>
          <w:bCs/>
          <w:color w:val="000000"/>
          <w:szCs w:val="24"/>
        </w:rPr>
        <w:t xml:space="preserve"> </w:t>
      </w:r>
      <w:r w:rsidRPr="00862B03">
        <w:rPr>
          <w:rFonts w:ascii="Arial" w:hAnsi="Arial" w:cs="Arial"/>
          <w:bCs/>
          <w:i/>
          <w:iCs/>
          <w:color w:val="000000"/>
          <w:szCs w:val="24"/>
        </w:rPr>
        <w:t>Stops and Starts (or when life gets in the way)</w:t>
      </w:r>
    </w:p>
    <w:p w14:paraId="64FB8A24" w14:textId="77777777" w:rsidR="00102750" w:rsidRPr="0054184D" w:rsidRDefault="00102750" w:rsidP="00102750">
      <w:pPr>
        <w:jc w:val="center"/>
        <w:rPr>
          <w:rFonts w:ascii="Arial" w:hAnsi="Arial" w:cs="Arial"/>
          <w:bCs/>
          <w:color w:val="000000"/>
          <w:szCs w:val="24"/>
        </w:rPr>
      </w:pPr>
      <w:r w:rsidRPr="0054184D">
        <w:rPr>
          <w:rFonts w:ascii="Arial" w:hAnsi="Arial" w:cs="Arial"/>
          <w:bCs/>
          <w:color w:val="000000"/>
          <w:szCs w:val="24"/>
        </w:rPr>
        <w:t xml:space="preserve">2024 </w:t>
      </w:r>
      <w:r w:rsidRPr="0054184D">
        <w:rPr>
          <w:rFonts w:ascii="Arial" w:hAnsi="Arial" w:cs="Arial"/>
          <w:bCs/>
          <w:i/>
          <w:iCs/>
          <w:color w:val="000000"/>
          <w:szCs w:val="24"/>
        </w:rPr>
        <w:t xml:space="preserve">UM, Er It’s not what you do it’s the way that you do it </w:t>
      </w:r>
      <w:r w:rsidRPr="0054184D">
        <w:rPr>
          <w:rFonts w:ascii="Arial" w:hAnsi="Arial" w:cs="Arial"/>
          <w:bCs/>
          <w:color w:val="000000"/>
          <w:szCs w:val="24"/>
        </w:rPr>
        <w:t>presented at Sunderland Medical School Humanities in Medicine Symposium.</w:t>
      </w:r>
    </w:p>
    <w:p w14:paraId="20EF69B0" w14:textId="77777777" w:rsidR="00102750" w:rsidRPr="0054184D" w:rsidRDefault="00102750" w:rsidP="00102750">
      <w:pPr>
        <w:jc w:val="center"/>
        <w:rPr>
          <w:rFonts w:ascii="Arial" w:hAnsi="Arial" w:cs="Arial"/>
          <w:bCs/>
          <w:color w:val="000000"/>
          <w:szCs w:val="24"/>
        </w:rPr>
      </w:pPr>
      <w:r w:rsidRPr="0054184D">
        <w:rPr>
          <w:rFonts w:ascii="Arial" w:hAnsi="Arial" w:cs="Arial"/>
          <w:bCs/>
          <w:color w:val="000000"/>
          <w:szCs w:val="24"/>
        </w:rPr>
        <w:t xml:space="preserve">2023. </w:t>
      </w:r>
      <w:r w:rsidRPr="0054184D">
        <w:rPr>
          <w:rFonts w:ascii="Arial" w:hAnsi="Arial" w:cs="Arial"/>
          <w:bCs/>
          <w:i/>
          <w:iCs/>
          <w:color w:val="000000"/>
          <w:szCs w:val="24"/>
        </w:rPr>
        <w:t>UM, Er It’s not what you do it’s the way that you do it</w:t>
      </w:r>
      <w:r w:rsidRPr="0054184D">
        <w:rPr>
          <w:rFonts w:ascii="Arial" w:hAnsi="Arial" w:cs="Arial"/>
          <w:bCs/>
          <w:color w:val="000000"/>
          <w:szCs w:val="24"/>
        </w:rPr>
        <w:t xml:space="preserve"> presented at UK Conference for Clinical Communication in Undergraduate Medical Education, Manchester University.</w:t>
      </w:r>
    </w:p>
    <w:p w14:paraId="1BB639EA"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 xml:space="preserve">2022 </w:t>
      </w:r>
      <w:r w:rsidRPr="0054184D">
        <w:rPr>
          <w:rFonts w:ascii="Arial" w:hAnsi="Arial" w:cs="Arial"/>
          <w:i/>
          <w:iCs/>
          <w:color w:val="000000"/>
          <w:szCs w:val="24"/>
        </w:rPr>
        <w:t>There’s more to life than medicine</w:t>
      </w:r>
      <w:r w:rsidRPr="0054184D">
        <w:rPr>
          <w:rFonts w:ascii="Arial" w:hAnsi="Arial" w:cs="Arial"/>
          <w:color w:val="000000"/>
          <w:szCs w:val="24"/>
        </w:rPr>
        <w:t xml:space="preserve"> presented at Sunderland Medical School Humanities in Medicine Symposium</w:t>
      </w:r>
    </w:p>
    <w:p w14:paraId="38D88998"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 xml:space="preserve">2021 </w:t>
      </w:r>
      <w:r w:rsidRPr="0054184D">
        <w:rPr>
          <w:rFonts w:ascii="Arial" w:hAnsi="Arial" w:cs="Arial"/>
          <w:i/>
          <w:iCs/>
          <w:color w:val="000000"/>
          <w:szCs w:val="24"/>
        </w:rPr>
        <w:t>There’s more to life than medicine</w:t>
      </w:r>
      <w:r w:rsidRPr="0054184D">
        <w:rPr>
          <w:rFonts w:ascii="Arial" w:hAnsi="Arial" w:cs="Arial"/>
          <w:color w:val="000000"/>
          <w:szCs w:val="24"/>
        </w:rPr>
        <w:t xml:space="preserve"> presented at Sunderland Medical School Humanities in Medicine Symposium.</w:t>
      </w:r>
    </w:p>
    <w:p w14:paraId="66235FE9" w14:textId="77777777" w:rsidR="00102750" w:rsidRPr="0054184D" w:rsidRDefault="00102750" w:rsidP="00102750">
      <w:pPr>
        <w:jc w:val="center"/>
        <w:rPr>
          <w:rFonts w:ascii="Arial" w:hAnsi="Arial" w:cs="Arial"/>
          <w:bCs/>
          <w:color w:val="000000"/>
          <w:szCs w:val="24"/>
        </w:rPr>
      </w:pPr>
      <w:r w:rsidRPr="0054184D">
        <w:rPr>
          <w:rFonts w:ascii="Arial" w:hAnsi="Arial" w:cs="Arial"/>
          <w:bCs/>
          <w:color w:val="000000"/>
          <w:szCs w:val="24"/>
        </w:rPr>
        <w:t xml:space="preserve">2019 </w:t>
      </w:r>
      <w:r w:rsidRPr="0054184D">
        <w:rPr>
          <w:rFonts w:ascii="Arial" w:hAnsi="Arial" w:cs="Arial"/>
          <w:bCs/>
          <w:i/>
          <w:iCs/>
          <w:color w:val="000000"/>
          <w:szCs w:val="24"/>
        </w:rPr>
        <w:t>‘The Great Cragside Cover-Up’</w:t>
      </w:r>
      <w:r w:rsidRPr="0054184D">
        <w:rPr>
          <w:rFonts w:ascii="Arial" w:hAnsi="Arial" w:cs="Arial"/>
          <w:bCs/>
          <w:color w:val="000000"/>
          <w:szCs w:val="24"/>
        </w:rPr>
        <w:t xml:space="preserve"> presented with Harriet Sutcliffe at the</w:t>
      </w:r>
    </w:p>
    <w:p w14:paraId="762369B9" w14:textId="77777777" w:rsidR="00102750" w:rsidRPr="0054184D" w:rsidRDefault="00102750" w:rsidP="00102750">
      <w:pPr>
        <w:jc w:val="center"/>
        <w:rPr>
          <w:rFonts w:ascii="Arial" w:hAnsi="Arial" w:cs="Arial"/>
          <w:bCs/>
          <w:color w:val="000000"/>
          <w:szCs w:val="24"/>
        </w:rPr>
      </w:pPr>
      <w:r w:rsidRPr="0054184D">
        <w:rPr>
          <w:rFonts w:ascii="Arial" w:hAnsi="Arial" w:cs="Arial"/>
          <w:bCs/>
          <w:color w:val="000000"/>
          <w:szCs w:val="24"/>
        </w:rPr>
        <w:t>Mapping Contemporary Art in the Heritage Experience, Newcastle University.</w:t>
      </w:r>
    </w:p>
    <w:p w14:paraId="479BD69E"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2015</w:t>
      </w:r>
      <w:r w:rsidRPr="0054184D">
        <w:rPr>
          <w:rFonts w:ascii="Arial" w:hAnsi="Arial" w:cs="Arial"/>
          <w:i/>
          <w:color w:val="000000"/>
          <w:szCs w:val="24"/>
        </w:rPr>
        <w:t xml:space="preserve"> </w:t>
      </w:r>
      <w:r w:rsidRPr="0054184D">
        <w:rPr>
          <w:rFonts w:ascii="Arial" w:hAnsi="Arial" w:cs="Arial"/>
          <w:i/>
          <w:iCs/>
          <w:color w:val="000000"/>
          <w:szCs w:val="24"/>
        </w:rPr>
        <w:t>‘It’s not what you do it’s the way that you do it’</w:t>
      </w:r>
      <w:r w:rsidRPr="0054184D">
        <w:rPr>
          <w:rFonts w:ascii="Arial" w:hAnsi="Arial" w:cs="Arial"/>
          <w:color w:val="000000"/>
          <w:szCs w:val="24"/>
        </w:rPr>
        <w:t xml:space="preserve"> presented at the Northern Network for Medical Humanities Research, Newcastle University.</w:t>
      </w:r>
    </w:p>
    <w:p w14:paraId="40854157"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2014</w:t>
      </w:r>
      <w:r w:rsidRPr="0054184D">
        <w:rPr>
          <w:rFonts w:ascii="Arial" w:hAnsi="Arial" w:cs="Arial"/>
          <w:i/>
          <w:iCs/>
          <w:color w:val="000000"/>
          <w:szCs w:val="24"/>
        </w:rPr>
        <w:t xml:space="preserve"> ‘I’m on the train’ </w:t>
      </w:r>
      <w:r w:rsidRPr="0054184D">
        <w:rPr>
          <w:rFonts w:ascii="Arial" w:hAnsi="Arial" w:cs="Arial"/>
          <w:color w:val="000000"/>
          <w:szCs w:val="24"/>
        </w:rPr>
        <w:t>at Everyday Life Symposium, Cambridge University.</w:t>
      </w:r>
    </w:p>
    <w:p w14:paraId="53288D8E" w14:textId="77777777" w:rsidR="00102750" w:rsidRDefault="00102750" w:rsidP="00102750">
      <w:pPr>
        <w:jc w:val="center"/>
        <w:rPr>
          <w:rFonts w:ascii="Arial" w:hAnsi="Arial" w:cs="Arial"/>
          <w:color w:val="000000"/>
          <w:szCs w:val="24"/>
        </w:rPr>
      </w:pPr>
      <w:r w:rsidRPr="0054184D">
        <w:rPr>
          <w:rFonts w:ascii="Arial" w:hAnsi="Arial" w:cs="Arial"/>
          <w:color w:val="000000"/>
          <w:szCs w:val="24"/>
        </w:rPr>
        <w:t>2014</w:t>
      </w:r>
      <w:r w:rsidRPr="0054184D">
        <w:rPr>
          <w:rFonts w:ascii="Arial" w:hAnsi="Arial" w:cs="Arial"/>
          <w:i/>
          <w:iCs/>
          <w:color w:val="000000"/>
          <w:szCs w:val="24"/>
        </w:rPr>
        <w:t xml:space="preserve"> ‘I’m on the train’</w:t>
      </w:r>
      <w:r w:rsidRPr="0054184D">
        <w:rPr>
          <w:rFonts w:ascii="Arial" w:hAnsi="Arial" w:cs="Arial"/>
          <w:color w:val="000000"/>
          <w:szCs w:val="24"/>
        </w:rPr>
        <w:t xml:space="preserve"> at In Dialogue Conference, Nottingham.</w:t>
      </w:r>
    </w:p>
    <w:p w14:paraId="55CB7074" w14:textId="77777777" w:rsidR="00102750" w:rsidRDefault="00102750" w:rsidP="00102750">
      <w:pPr>
        <w:jc w:val="center"/>
        <w:rPr>
          <w:rFonts w:ascii="Arial" w:hAnsi="Arial" w:cs="Arial"/>
          <w:color w:val="000000"/>
          <w:szCs w:val="24"/>
        </w:rPr>
      </w:pPr>
    </w:p>
    <w:p w14:paraId="78A5F33F" w14:textId="77777777" w:rsidR="00102750" w:rsidRDefault="00102750" w:rsidP="00102750">
      <w:pPr>
        <w:jc w:val="center"/>
        <w:rPr>
          <w:rFonts w:ascii="Arial" w:hAnsi="Arial" w:cs="Arial"/>
          <w:color w:val="000000"/>
          <w:szCs w:val="24"/>
        </w:rPr>
      </w:pPr>
    </w:p>
    <w:p w14:paraId="1171A150" w14:textId="77777777" w:rsidR="00102750" w:rsidRPr="00BC3441" w:rsidRDefault="00102750" w:rsidP="00102750">
      <w:pPr>
        <w:jc w:val="center"/>
        <w:rPr>
          <w:rFonts w:ascii="Arial" w:hAnsi="Arial" w:cs="Arial"/>
          <w:color w:val="000000"/>
          <w:szCs w:val="24"/>
        </w:rPr>
      </w:pPr>
      <w:r w:rsidRPr="00BC3441">
        <w:rPr>
          <w:rFonts w:ascii="Arial" w:hAnsi="Arial" w:cs="Arial"/>
          <w:b/>
          <w:bCs/>
          <w:szCs w:val="24"/>
        </w:rPr>
        <w:t>AWARDS</w:t>
      </w:r>
    </w:p>
    <w:p w14:paraId="4F46436B" w14:textId="77777777" w:rsidR="00102750" w:rsidRPr="0054184D" w:rsidRDefault="00102750" w:rsidP="00102750">
      <w:pPr>
        <w:jc w:val="center"/>
        <w:rPr>
          <w:rFonts w:ascii="Arial" w:hAnsi="Arial" w:cs="Arial"/>
        </w:rPr>
      </w:pPr>
      <w:r w:rsidRPr="0054184D">
        <w:rPr>
          <w:rFonts w:ascii="Arial" w:hAnsi="Arial" w:cs="Arial"/>
        </w:rPr>
        <w:t>2012 AHRC grant for PhD research.</w:t>
      </w:r>
    </w:p>
    <w:p w14:paraId="5595330A" w14:textId="77777777" w:rsidR="00102750" w:rsidRPr="0054184D" w:rsidRDefault="00102750" w:rsidP="00102750">
      <w:pPr>
        <w:jc w:val="center"/>
        <w:rPr>
          <w:rFonts w:ascii="Arial" w:hAnsi="Arial" w:cs="Arial"/>
          <w:szCs w:val="24"/>
        </w:rPr>
      </w:pPr>
      <w:r w:rsidRPr="0054184D">
        <w:rPr>
          <w:rFonts w:ascii="Arial" w:hAnsi="Arial" w:cs="Arial"/>
          <w:szCs w:val="24"/>
        </w:rPr>
        <w:t xml:space="preserve">2011 Selected for </w:t>
      </w:r>
      <w:proofErr w:type="spellStart"/>
      <w:r w:rsidRPr="0054184D">
        <w:rPr>
          <w:rFonts w:ascii="Arial" w:hAnsi="Arial" w:cs="Arial"/>
          <w:szCs w:val="24"/>
        </w:rPr>
        <w:t>MAstars</w:t>
      </w:r>
      <w:proofErr w:type="spellEnd"/>
      <w:r w:rsidRPr="0054184D">
        <w:rPr>
          <w:rFonts w:ascii="Arial" w:hAnsi="Arial" w:cs="Arial"/>
          <w:szCs w:val="24"/>
        </w:rPr>
        <w:t xml:space="preserve"> </w:t>
      </w:r>
      <w:proofErr w:type="spellStart"/>
      <w:r w:rsidRPr="0054184D">
        <w:rPr>
          <w:rFonts w:ascii="Arial" w:hAnsi="Arial" w:cs="Arial"/>
          <w:szCs w:val="24"/>
        </w:rPr>
        <w:t>axisweb</w:t>
      </w:r>
      <w:proofErr w:type="spellEnd"/>
      <w:r w:rsidRPr="0054184D">
        <w:rPr>
          <w:rFonts w:ascii="Arial" w:hAnsi="Arial" w:cs="Arial"/>
          <w:szCs w:val="24"/>
        </w:rPr>
        <w:t>.</w:t>
      </w:r>
    </w:p>
    <w:p w14:paraId="57D3F84C" w14:textId="77777777" w:rsidR="00102750" w:rsidRPr="0054184D" w:rsidRDefault="00102750" w:rsidP="00102750">
      <w:pPr>
        <w:jc w:val="center"/>
        <w:rPr>
          <w:rFonts w:ascii="Arial" w:hAnsi="Arial" w:cs="Arial"/>
          <w:szCs w:val="24"/>
        </w:rPr>
      </w:pPr>
      <w:r w:rsidRPr="0054184D">
        <w:rPr>
          <w:rFonts w:ascii="Arial" w:hAnsi="Arial" w:cs="Arial"/>
          <w:szCs w:val="24"/>
        </w:rPr>
        <w:t>2009 AHRC grant for Masters Fine Art.</w:t>
      </w:r>
    </w:p>
    <w:p w14:paraId="79E96A80" w14:textId="77777777" w:rsidR="00102750" w:rsidRPr="0054184D" w:rsidRDefault="00102750" w:rsidP="00102750">
      <w:pPr>
        <w:jc w:val="center"/>
        <w:rPr>
          <w:rFonts w:ascii="Arial" w:hAnsi="Arial" w:cs="Arial"/>
          <w:szCs w:val="24"/>
        </w:rPr>
      </w:pPr>
      <w:r w:rsidRPr="0054184D">
        <w:rPr>
          <w:rFonts w:ascii="Arial" w:hAnsi="Arial" w:cs="Arial"/>
          <w:szCs w:val="24"/>
        </w:rPr>
        <w:t>2007 British Council, Erasmus photography competition, second prize.</w:t>
      </w:r>
    </w:p>
    <w:p w14:paraId="0AA7AA1D" w14:textId="77777777" w:rsidR="00102750" w:rsidRDefault="00102750" w:rsidP="00102750">
      <w:pPr>
        <w:jc w:val="center"/>
        <w:rPr>
          <w:rFonts w:ascii="Arial" w:hAnsi="Arial" w:cs="Arial"/>
          <w:szCs w:val="24"/>
        </w:rPr>
      </w:pPr>
      <w:r w:rsidRPr="0054184D">
        <w:rPr>
          <w:rFonts w:ascii="Arial" w:hAnsi="Arial" w:cs="Arial"/>
          <w:szCs w:val="24"/>
        </w:rPr>
        <w:t>2007 Newcastle University ‘discretionary prize for outstanding work.’</w:t>
      </w:r>
    </w:p>
    <w:p w14:paraId="5D35C684" w14:textId="77777777" w:rsidR="00102750" w:rsidRPr="0054184D" w:rsidRDefault="00102750" w:rsidP="00102750">
      <w:pPr>
        <w:jc w:val="center"/>
        <w:rPr>
          <w:rFonts w:ascii="Arial" w:hAnsi="Arial" w:cs="Arial"/>
          <w:szCs w:val="24"/>
        </w:rPr>
      </w:pPr>
      <w:r>
        <w:rPr>
          <w:rFonts w:ascii="Arial" w:hAnsi="Arial" w:cs="Arial"/>
          <w:szCs w:val="24"/>
        </w:rPr>
        <w:t>1970 Cycling Proficiency Award.</w:t>
      </w:r>
    </w:p>
    <w:p w14:paraId="730DA7B1" w14:textId="77777777" w:rsidR="00102750" w:rsidRDefault="00102750" w:rsidP="00102750">
      <w:pPr>
        <w:jc w:val="center"/>
        <w:rPr>
          <w:rFonts w:ascii="Arial" w:hAnsi="Arial" w:cs="Arial"/>
          <w:color w:val="000000"/>
          <w:szCs w:val="24"/>
        </w:rPr>
      </w:pPr>
    </w:p>
    <w:p w14:paraId="6DE72729" w14:textId="77777777" w:rsidR="00102750" w:rsidRPr="0054184D" w:rsidRDefault="00102750" w:rsidP="00102750">
      <w:pPr>
        <w:jc w:val="center"/>
        <w:rPr>
          <w:rFonts w:ascii="Arial" w:hAnsi="Arial" w:cs="Arial"/>
          <w:color w:val="000000"/>
          <w:szCs w:val="24"/>
        </w:rPr>
      </w:pPr>
    </w:p>
    <w:p w14:paraId="57D64575" w14:textId="77777777" w:rsidR="00102750" w:rsidRPr="009A268E" w:rsidRDefault="00102750" w:rsidP="00102750">
      <w:pPr>
        <w:jc w:val="center"/>
        <w:rPr>
          <w:rFonts w:ascii="Arial" w:hAnsi="Arial" w:cs="Arial"/>
          <w:b/>
          <w:bCs/>
          <w:color w:val="000000"/>
          <w:szCs w:val="24"/>
        </w:rPr>
      </w:pPr>
      <w:r>
        <w:rPr>
          <w:rFonts w:ascii="Arial" w:hAnsi="Arial" w:cs="Arial"/>
          <w:b/>
          <w:bCs/>
          <w:color w:val="000000"/>
          <w:szCs w:val="24"/>
        </w:rPr>
        <w:t>WORKSHOPS</w:t>
      </w:r>
    </w:p>
    <w:p w14:paraId="52337331" w14:textId="77777777" w:rsidR="00102750" w:rsidRPr="00862B03" w:rsidRDefault="00102750" w:rsidP="00102750">
      <w:pPr>
        <w:jc w:val="center"/>
        <w:rPr>
          <w:rFonts w:ascii="Arial" w:hAnsi="Arial" w:cs="Arial"/>
        </w:rPr>
      </w:pPr>
      <w:r w:rsidRPr="00862B03">
        <w:rPr>
          <w:rFonts w:ascii="Arial" w:hAnsi="Arial" w:cs="Arial"/>
        </w:rPr>
        <w:t>2025</w:t>
      </w:r>
      <w:r>
        <w:rPr>
          <w:rFonts w:ascii="Arial" w:hAnsi="Arial" w:cs="Arial"/>
          <w:b/>
          <w:bCs/>
        </w:rPr>
        <w:t xml:space="preserve"> </w:t>
      </w:r>
      <w:r w:rsidRPr="0054184D">
        <w:rPr>
          <w:rFonts w:ascii="Arial" w:hAnsi="Arial" w:cs="Arial"/>
          <w:bCs/>
          <w:color w:val="000000"/>
        </w:rPr>
        <w:t>Clay workshop for second year medical students Sunderland Medical School. Humanities in Medicine Symposium.</w:t>
      </w:r>
    </w:p>
    <w:p w14:paraId="1AD708E7" w14:textId="77777777" w:rsidR="00102750" w:rsidRPr="0054184D" w:rsidRDefault="00102750" w:rsidP="00102750">
      <w:pPr>
        <w:jc w:val="center"/>
        <w:rPr>
          <w:rFonts w:ascii="Arial" w:hAnsi="Arial" w:cs="Arial"/>
        </w:rPr>
      </w:pPr>
      <w:r w:rsidRPr="0054184D">
        <w:rPr>
          <w:rFonts w:ascii="Arial" w:hAnsi="Arial" w:cs="Arial"/>
          <w:bCs/>
          <w:color w:val="000000"/>
        </w:rPr>
        <w:t>2024 Clay workshop for second year medical students Sunderland Medical School. Humanities in Medicine Symposium.</w:t>
      </w:r>
    </w:p>
    <w:p w14:paraId="467D4130" w14:textId="77777777" w:rsidR="00102750" w:rsidRDefault="00102750" w:rsidP="00102750">
      <w:pPr>
        <w:jc w:val="center"/>
        <w:rPr>
          <w:rFonts w:ascii="Arial" w:hAnsi="Arial" w:cs="Arial"/>
          <w:bCs/>
          <w:color w:val="000000"/>
          <w:szCs w:val="24"/>
        </w:rPr>
      </w:pPr>
      <w:r w:rsidRPr="0054184D">
        <w:rPr>
          <w:rFonts w:ascii="Arial" w:hAnsi="Arial" w:cs="Arial"/>
          <w:bCs/>
          <w:color w:val="000000"/>
          <w:szCs w:val="24"/>
        </w:rPr>
        <w:t xml:space="preserve">2023 </w:t>
      </w:r>
      <w:r w:rsidRPr="009A268E">
        <w:rPr>
          <w:rFonts w:ascii="Arial" w:hAnsi="Arial" w:cs="Arial"/>
          <w:bCs/>
          <w:i/>
          <w:iCs/>
          <w:color w:val="000000"/>
          <w:szCs w:val="24"/>
        </w:rPr>
        <w:t>Thinking Through Medicine with Artmaking</w:t>
      </w:r>
      <w:r w:rsidRPr="0054184D">
        <w:rPr>
          <w:rFonts w:ascii="Arial" w:hAnsi="Arial" w:cs="Arial"/>
          <w:bCs/>
          <w:color w:val="000000"/>
          <w:szCs w:val="24"/>
        </w:rPr>
        <w:t xml:space="preserve"> </w:t>
      </w:r>
      <w:r>
        <w:rPr>
          <w:rFonts w:ascii="Arial" w:hAnsi="Arial" w:cs="Arial"/>
          <w:bCs/>
          <w:color w:val="000000"/>
          <w:szCs w:val="24"/>
        </w:rPr>
        <w:t>led alongside Olivia Turner</w:t>
      </w:r>
      <w:r w:rsidRPr="0054184D">
        <w:rPr>
          <w:rFonts w:ascii="Arial" w:hAnsi="Arial" w:cs="Arial"/>
          <w:bCs/>
          <w:color w:val="000000"/>
          <w:szCs w:val="24"/>
        </w:rPr>
        <w:t xml:space="preserve"> for first year medical students Sunderland Medical School. Humanities in Medicine Symposium.</w:t>
      </w:r>
    </w:p>
    <w:p w14:paraId="4E3A9BEA" w14:textId="77777777" w:rsidR="00102750" w:rsidRDefault="00102750" w:rsidP="00102750">
      <w:pPr>
        <w:jc w:val="center"/>
        <w:rPr>
          <w:rFonts w:ascii="Arial" w:hAnsi="Arial" w:cs="Arial"/>
          <w:bCs/>
          <w:color w:val="000000"/>
          <w:szCs w:val="24"/>
        </w:rPr>
      </w:pPr>
    </w:p>
    <w:p w14:paraId="397C32CE" w14:textId="77777777" w:rsidR="00102750" w:rsidRDefault="00102750" w:rsidP="00102750">
      <w:pPr>
        <w:jc w:val="center"/>
        <w:rPr>
          <w:rFonts w:ascii="Arial" w:hAnsi="Arial" w:cs="Arial"/>
          <w:bCs/>
          <w:color w:val="000000"/>
          <w:szCs w:val="24"/>
        </w:rPr>
      </w:pPr>
    </w:p>
    <w:p w14:paraId="6CB5D7A8" w14:textId="77777777" w:rsidR="00102750" w:rsidRPr="009A268E" w:rsidRDefault="00102750" w:rsidP="00102750">
      <w:pPr>
        <w:jc w:val="center"/>
        <w:rPr>
          <w:rFonts w:ascii="Arial" w:hAnsi="Arial" w:cs="Arial"/>
          <w:b/>
          <w:bCs/>
          <w:szCs w:val="24"/>
        </w:rPr>
      </w:pPr>
      <w:r w:rsidRPr="0054184D">
        <w:rPr>
          <w:rFonts w:ascii="Arial" w:hAnsi="Arial" w:cs="Arial"/>
          <w:b/>
          <w:bCs/>
          <w:szCs w:val="24"/>
        </w:rPr>
        <w:t>TEACHING</w:t>
      </w:r>
    </w:p>
    <w:p w14:paraId="171F4B89" w14:textId="77777777" w:rsidR="00102750" w:rsidRPr="0054184D" w:rsidRDefault="00102750" w:rsidP="00102750">
      <w:pPr>
        <w:jc w:val="center"/>
        <w:rPr>
          <w:rFonts w:ascii="Arial" w:hAnsi="Arial" w:cs="Arial"/>
        </w:rPr>
      </w:pPr>
      <w:r w:rsidRPr="0054184D">
        <w:rPr>
          <w:rFonts w:ascii="Arial" w:hAnsi="Arial" w:cs="Arial"/>
        </w:rPr>
        <w:t>2015 Live Art 2-day strand second year BA students, Newcastle University.</w:t>
      </w:r>
    </w:p>
    <w:p w14:paraId="26A171DB" w14:textId="77777777" w:rsidR="00102750" w:rsidRPr="0054184D" w:rsidRDefault="00102750" w:rsidP="00102750">
      <w:pPr>
        <w:jc w:val="center"/>
        <w:rPr>
          <w:rFonts w:ascii="Arial" w:hAnsi="Arial" w:cs="Arial"/>
        </w:rPr>
      </w:pPr>
      <w:r w:rsidRPr="0054184D">
        <w:rPr>
          <w:rFonts w:ascii="Arial" w:hAnsi="Arial" w:cs="Arial"/>
        </w:rPr>
        <w:t>2012 Live Art 7-day strand second year BA students, Newcastle University</w:t>
      </w:r>
    </w:p>
    <w:p w14:paraId="1A99A30C" w14:textId="77777777" w:rsidR="00102750" w:rsidRDefault="00102750" w:rsidP="00102750">
      <w:pPr>
        <w:jc w:val="center"/>
        <w:rPr>
          <w:rFonts w:ascii="Arial" w:hAnsi="Arial" w:cs="Arial"/>
        </w:rPr>
      </w:pPr>
    </w:p>
    <w:p w14:paraId="1310B796" w14:textId="77777777" w:rsidR="00102750" w:rsidRPr="0054184D" w:rsidRDefault="00102750" w:rsidP="00102750">
      <w:pPr>
        <w:jc w:val="center"/>
        <w:rPr>
          <w:rFonts w:ascii="Arial" w:hAnsi="Arial" w:cs="Arial"/>
        </w:rPr>
      </w:pPr>
    </w:p>
    <w:p w14:paraId="035FC020" w14:textId="77777777" w:rsidR="00102750" w:rsidRPr="0054184D" w:rsidRDefault="00102750" w:rsidP="00102750">
      <w:pPr>
        <w:jc w:val="center"/>
        <w:rPr>
          <w:rFonts w:ascii="Arial" w:hAnsi="Arial" w:cs="Arial"/>
          <w:b/>
          <w:szCs w:val="24"/>
        </w:rPr>
      </w:pPr>
      <w:r w:rsidRPr="0054184D">
        <w:rPr>
          <w:rFonts w:ascii="Arial" w:hAnsi="Arial" w:cs="Arial"/>
          <w:b/>
          <w:szCs w:val="24"/>
        </w:rPr>
        <w:t>TRAINING</w:t>
      </w:r>
    </w:p>
    <w:p w14:paraId="0B5A3BCF" w14:textId="77777777" w:rsidR="00102750" w:rsidRPr="0054184D" w:rsidRDefault="00102750" w:rsidP="00102750">
      <w:pPr>
        <w:jc w:val="center"/>
        <w:rPr>
          <w:rFonts w:ascii="Arial" w:hAnsi="Arial" w:cs="Arial"/>
          <w:szCs w:val="24"/>
        </w:rPr>
      </w:pPr>
      <w:r w:rsidRPr="0054184D">
        <w:rPr>
          <w:rFonts w:ascii="Arial" w:hAnsi="Arial" w:cs="Arial"/>
          <w:szCs w:val="24"/>
        </w:rPr>
        <w:t>2019 The British School at Rome, one-week residential training and development school for doctoral students in Rome, organised in collaboration with the British School at Rome, Keats-Shelley House and the Northern Bridge Consortium.</w:t>
      </w:r>
    </w:p>
    <w:p w14:paraId="1FB51FCF" w14:textId="77777777" w:rsidR="00102750" w:rsidRPr="0054184D" w:rsidRDefault="00102750" w:rsidP="00102750">
      <w:pPr>
        <w:jc w:val="center"/>
        <w:rPr>
          <w:rFonts w:ascii="Arial" w:hAnsi="Arial" w:cs="Arial"/>
          <w:szCs w:val="24"/>
        </w:rPr>
      </w:pPr>
      <w:r w:rsidRPr="0054184D">
        <w:rPr>
          <w:rFonts w:ascii="Arial" w:hAnsi="Arial" w:cs="Arial"/>
          <w:szCs w:val="24"/>
        </w:rPr>
        <w:t>2019 Five-day Creative Writing course led by Tina Pepler, Heather Dyer and Anna Barker Shepherds Dene Northumberland.</w:t>
      </w:r>
    </w:p>
    <w:p w14:paraId="0292171A" w14:textId="77777777" w:rsidR="00102750" w:rsidRPr="0054184D" w:rsidRDefault="00102750" w:rsidP="00102750">
      <w:pPr>
        <w:jc w:val="center"/>
        <w:rPr>
          <w:rFonts w:ascii="Arial" w:hAnsi="Arial" w:cs="Arial"/>
          <w:szCs w:val="24"/>
        </w:rPr>
      </w:pPr>
      <w:r w:rsidRPr="0054184D">
        <w:rPr>
          <w:rFonts w:ascii="Arial" w:hAnsi="Arial" w:cs="Arial"/>
          <w:szCs w:val="24"/>
        </w:rPr>
        <w:t>2009 Intro</w:t>
      </w:r>
      <w:r>
        <w:rPr>
          <w:rFonts w:ascii="Arial" w:hAnsi="Arial" w:cs="Arial"/>
          <w:szCs w:val="24"/>
        </w:rPr>
        <w:t xml:space="preserve">duction </w:t>
      </w:r>
      <w:r w:rsidRPr="0054184D">
        <w:rPr>
          <w:rFonts w:ascii="Arial" w:hAnsi="Arial" w:cs="Arial"/>
          <w:szCs w:val="24"/>
        </w:rPr>
        <w:t>Teaching and Learning in Higher Education, Part A.</w:t>
      </w:r>
    </w:p>
    <w:p w14:paraId="398CFE30" w14:textId="77777777" w:rsidR="00102750" w:rsidRDefault="00102750" w:rsidP="00102750">
      <w:pPr>
        <w:jc w:val="center"/>
        <w:rPr>
          <w:rFonts w:ascii="Arial" w:hAnsi="Arial" w:cs="Arial"/>
          <w:szCs w:val="24"/>
        </w:rPr>
      </w:pPr>
    </w:p>
    <w:p w14:paraId="710044B0" w14:textId="77777777" w:rsidR="00102750" w:rsidRPr="0054184D" w:rsidRDefault="00102750" w:rsidP="00102750">
      <w:pPr>
        <w:jc w:val="center"/>
        <w:rPr>
          <w:rFonts w:ascii="Arial" w:hAnsi="Arial" w:cs="Arial"/>
          <w:szCs w:val="24"/>
        </w:rPr>
      </w:pPr>
    </w:p>
    <w:p w14:paraId="32580F32" w14:textId="77777777" w:rsidR="00102750" w:rsidRPr="00BC3441" w:rsidRDefault="00102750" w:rsidP="00102750">
      <w:pPr>
        <w:jc w:val="center"/>
        <w:rPr>
          <w:rFonts w:ascii="Arial" w:hAnsi="Arial" w:cs="Arial"/>
          <w:b/>
          <w:color w:val="000000"/>
          <w:szCs w:val="24"/>
        </w:rPr>
      </w:pPr>
      <w:r w:rsidRPr="0054184D">
        <w:rPr>
          <w:rFonts w:ascii="Arial" w:hAnsi="Arial" w:cs="Arial"/>
          <w:b/>
          <w:color w:val="000000"/>
          <w:szCs w:val="24"/>
        </w:rPr>
        <w:t>PRESENTATIONS AT SCHOOLS</w:t>
      </w:r>
    </w:p>
    <w:p w14:paraId="774BC35B"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2017 Inspiring Gateshead Event: talking about my art and career with groups of children from 7 primary schools and two secondary schools at Cardinal Hume School, Gateshead.</w:t>
      </w:r>
    </w:p>
    <w:p w14:paraId="3092843A" w14:textId="77777777" w:rsidR="00102750" w:rsidRPr="0054184D" w:rsidRDefault="00102750" w:rsidP="00102750">
      <w:pPr>
        <w:jc w:val="center"/>
        <w:rPr>
          <w:rFonts w:ascii="Arial" w:hAnsi="Arial" w:cs="Arial"/>
          <w:color w:val="000000"/>
          <w:szCs w:val="24"/>
        </w:rPr>
      </w:pPr>
      <w:r w:rsidRPr="0054184D">
        <w:rPr>
          <w:rFonts w:ascii="Arial" w:hAnsi="Arial" w:cs="Arial"/>
          <w:color w:val="000000"/>
          <w:szCs w:val="24"/>
        </w:rPr>
        <w:t>2017 Hadrian Park Primary School, Tyneside: Two talks to four primary school classes about my artwork.</w:t>
      </w:r>
    </w:p>
    <w:p w14:paraId="7FE77CCF" w14:textId="77777777" w:rsidR="00102750" w:rsidRDefault="00102750" w:rsidP="00102750">
      <w:pPr>
        <w:jc w:val="center"/>
        <w:rPr>
          <w:rFonts w:ascii="Arial" w:hAnsi="Arial" w:cs="Arial"/>
          <w:b/>
          <w:szCs w:val="24"/>
        </w:rPr>
      </w:pPr>
    </w:p>
    <w:p w14:paraId="6EAC05EF" w14:textId="77777777" w:rsidR="00102750" w:rsidRPr="0054184D" w:rsidRDefault="00102750" w:rsidP="00102750">
      <w:pPr>
        <w:jc w:val="center"/>
        <w:rPr>
          <w:rFonts w:ascii="Arial" w:hAnsi="Arial" w:cs="Arial"/>
          <w:b/>
          <w:szCs w:val="24"/>
        </w:rPr>
      </w:pPr>
    </w:p>
    <w:p w14:paraId="586CA206" w14:textId="77777777" w:rsidR="00102750" w:rsidRPr="0054184D" w:rsidRDefault="00102750" w:rsidP="00102750">
      <w:pPr>
        <w:jc w:val="center"/>
        <w:rPr>
          <w:rFonts w:ascii="Arial" w:hAnsi="Arial" w:cs="Arial"/>
          <w:b/>
          <w:szCs w:val="24"/>
        </w:rPr>
      </w:pPr>
      <w:r w:rsidRPr="0054184D">
        <w:rPr>
          <w:rFonts w:ascii="Arial" w:hAnsi="Arial" w:cs="Arial"/>
          <w:b/>
          <w:szCs w:val="24"/>
        </w:rPr>
        <w:t>DISCUSSION PANEL</w:t>
      </w:r>
    </w:p>
    <w:p w14:paraId="5A90B84A" w14:textId="77777777" w:rsidR="00102750" w:rsidRPr="0054184D" w:rsidRDefault="00102750" w:rsidP="00102750">
      <w:pPr>
        <w:jc w:val="center"/>
        <w:rPr>
          <w:rFonts w:ascii="Arial" w:hAnsi="Arial" w:cs="Arial"/>
          <w:bCs/>
          <w:szCs w:val="24"/>
        </w:rPr>
      </w:pPr>
      <w:r w:rsidRPr="0054184D">
        <w:rPr>
          <w:rFonts w:ascii="Arial" w:hAnsi="Arial" w:cs="Arial"/>
          <w:bCs/>
          <w:szCs w:val="24"/>
        </w:rPr>
        <w:t xml:space="preserve">2021 Panel discussion with artists Kate Liston, Tess Denman-Cleaver, Kate Sweeney and Verity Bird “What is intimacy without proximity” part of the </w:t>
      </w:r>
      <w:proofErr w:type="spellStart"/>
      <w:r w:rsidRPr="0054184D">
        <w:rPr>
          <w:rFonts w:ascii="Arial" w:hAnsi="Arial" w:cs="Arial"/>
          <w:bCs/>
          <w:szCs w:val="24"/>
        </w:rPr>
        <w:t>TownHall</w:t>
      </w:r>
      <w:proofErr w:type="spellEnd"/>
      <w:r w:rsidRPr="0054184D">
        <w:rPr>
          <w:rFonts w:ascii="Arial" w:hAnsi="Arial" w:cs="Arial"/>
          <w:bCs/>
          <w:szCs w:val="24"/>
        </w:rPr>
        <w:t xml:space="preserve"> Meeting of the Air 12 exhibition by Tess Denman-Cleaver and Kate Liston at Baltic, Gateshead.</w:t>
      </w:r>
    </w:p>
    <w:p w14:paraId="7CFACF3D" w14:textId="77777777" w:rsidR="00102750" w:rsidRDefault="00102750" w:rsidP="00102750">
      <w:pPr>
        <w:jc w:val="center"/>
        <w:rPr>
          <w:rFonts w:ascii="Arial" w:hAnsi="Arial" w:cs="Arial"/>
          <w:bCs/>
          <w:szCs w:val="24"/>
        </w:rPr>
      </w:pPr>
    </w:p>
    <w:p w14:paraId="3CED47A1" w14:textId="77777777" w:rsidR="00102750" w:rsidRDefault="00102750" w:rsidP="00102750">
      <w:pPr>
        <w:jc w:val="center"/>
        <w:rPr>
          <w:rFonts w:ascii="Arial" w:hAnsi="Arial" w:cs="Arial"/>
          <w:bCs/>
          <w:szCs w:val="24"/>
        </w:rPr>
      </w:pPr>
    </w:p>
    <w:p w14:paraId="75E1B7B0" w14:textId="77777777" w:rsidR="00102750" w:rsidRPr="00101149" w:rsidRDefault="00102750" w:rsidP="00102750">
      <w:pPr>
        <w:jc w:val="center"/>
        <w:rPr>
          <w:rFonts w:ascii="Arial" w:hAnsi="Arial" w:cs="Arial"/>
          <w:b/>
          <w:szCs w:val="24"/>
        </w:rPr>
      </w:pPr>
      <w:r w:rsidRPr="00101149">
        <w:rPr>
          <w:rFonts w:ascii="Arial" w:hAnsi="Arial" w:cs="Arial"/>
          <w:b/>
          <w:szCs w:val="24"/>
        </w:rPr>
        <w:t>WRITING</w:t>
      </w:r>
    </w:p>
    <w:p w14:paraId="6F50D0B9" w14:textId="77777777" w:rsidR="00102750" w:rsidRPr="0054184D" w:rsidRDefault="00102750" w:rsidP="00102750">
      <w:pPr>
        <w:jc w:val="center"/>
        <w:rPr>
          <w:rFonts w:ascii="Arial" w:hAnsi="Arial" w:cs="Arial"/>
          <w:bCs/>
          <w:szCs w:val="24"/>
        </w:rPr>
      </w:pPr>
      <w:r>
        <w:rPr>
          <w:rFonts w:ascii="Arial" w:hAnsi="Arial" w:cs="Arial"/>
          <w:bCs/>
          <w:szCs w:val="24"/>
        </w:rPr>
        <w:t xml:space="preserve">Contributor in </w:t>
      </w:r>
      <w:proofErr w:type="spellStart"/>
      <w:r>
        <w:rPr>
          <w:rFonts w:ascii="Arial" w:hAnsi="Arial" w:cs="Arial"/>
          <w:bCs/>
          <w:szCs w:val="24"/>
        </w:rPr>
        <w:t>Oltramariona</w:t>
      </w:r>
      <w:proofErr w:type="spellEnd"/>
      <w:r>
        <w:rPr>
          <w:rFonts w:ascii="Arial" w:hAnsi="Arial" w:cs="Arial"/>
          <w:bCs/>
          <w:szCs w:val="24"/>
        </w:rPr>
        <w:t xml:space="preserve"> by Louise Mackenzie 2013</w:t>
      </w:r>
    </w:p>
    <w:p w14:paraId="0A6437BB" w14:textId="77777777" w:rsidR="00102750" w:rsidRDefault="00102750" w:rsidP="00102750">
      <w:pPr>
        <w:jc w:val="center"/>
        <w:rPr>
          <w:rFonts w:ascii="Arial" w:hAnsi="Arial" w:cs="Arial"/>
          <w:bCs/>
          <w:szCs w:val="24"/>
        </w:rPr>
      </w:pPr>
    </w:p>
    <w:p w14:paraId="41BAB16A" w14:textId="77777777" w:rsidR="00102750" w:rsidRPr="0054184D" w:rsidRDefault="00102750" w:rsidP="00102750">
      <w:pPr>
        <w:jc w:val="center"/>
        <w:rPr>
          <w:rFonts w:ascii="Arial" w:hAnsi="Arial" w:cs="Arial"/>
          <w:bCs/>
          <w:szCs w:val="24"/>
        </w:rPr>
      </w:pPr>
    </w:p>
    <w:p w14:paraId="3234F6FE" w14:textId="77777777" w:rsidR="00102750" w:rsidRPr="0054184D" w:rsidRDefault="00102750" w:rsidP="00102750">
      <w:pPr>
        <w:jc w:val="center"/>
        <w:rPr>
          <w:rFonts w:ascii="Arial" w:hAnsi="Arial" w:cs="Arial"/>
          <w:b/>
          <w:caps/>
          <w:szCs w:val="24"/>
        </w:rPr>
      </w:pPr>
      <w:r w:rsidRPr="0054184D">
        <w:rPr>
          <w:rFonts w:ascii="Arial" w:hAnsi="Arial" w:cs="Arial"/>
          <w:b/>
          <w:caps/>
          <w:szCs w:val="24"/>
        </w:rPr>
        <w:t>SELECTED REJECTIONS</w:t>
      </w:r>
    </w:p>
    <w:p w14:paraId="34F42CB1" w14:textId="77777777" w:rsidR="00102750" w:rsidRPr="00862B03" w:rsidRDefault="00102750" w:rsidP="00102750">
      <w:pPr>
        <w:jc w:val="center"/>
        <w:rPr>
          <w:rFonts w:ascii="Arial" w:hAnsi="Arial" w:cs="Arial"/>
          <w:bCs/>
          <w:caps/>
          <w:szCs w:val="24"/>
        </w:rPr>
      </w:pPr>
      <w:r>
        <w:rPr>
          <w:rFonts w:ascii="Arial" w:hAnsi="Arial" w:cs="Arial"/>
          <w:bCs/>
          <w:szCs w:val="24"/>
        </w:rPr>
        <w:t xml:space="preserve">Axis Art Film Festival </w:t>
      </w:r>
      <w:r>
        <w:rPr>
          <w:rFonts w:ascii="Arial" w:hAnsi="Arial" w:cs="Arial"/>
          <w:bCs/>
          <w:caps/>
          <w:szCs w:val="24"/>
        </w:rPr>
        <w:t xml:space="preserve">(2025) </w:t>
      </w:r>
      <w:proofErr w:type="spellStart"/>
      <w:r>
        <w:rPr>
          <w:rFonts w:ascii="Arial" w:hAnsi="Arial" w:cs="Arial"/>
          <w:bCs/>
          <w:szCs w:val="24"/>
        </w:rPr>
        <w:t>baltic</w:t>
      </w:r>
      <w:proofErr w:type="spellEnd"/>
      <w:r>
        <w:rPr>
          <w:rFonts w:ascii="Arial" w:hAnsi="Arial" w:cs="Arial"/>
          <w:bCs/>
          <w:szCs w:val="24"/>
        </w:rPr>
        <w:t xml:space="preserve"> Bothy Residency (2024)</w:t>
      </w:r>
      <w:r>
        <w:rPr>
          <w:rFonts w:ascii="Arial" w:hAnsi="Arial" w:cs="Arial"/>
          <w:bCs/>
          <w:caps/>
          <w:szCs w:val="24"/>
        </w:rPr>
        <w:t xml:space="preserve">, </w:t>
      </w:r>
      <w:r w:rsidRPr="0054184D">
        <w:rPr>
          <w:rFonts w:ascii="Arial" w:hAnsi="Arial" w:cs="Arial"/>
          <w:szCs w:val="24"/>
        </w:rPr>
        <w:t xml:space="preserve">British School Rome Connect Fellowship, Rome, (2022) Hatton Call, Hatton Gallery (2020) Axis Web Art Award (2017), Latitude Festival (2015), </w:t>
      </w:r>
      <w:proofErr w:type="spellStart"/>
      <w:r w:rsidRPr="0054184D">
        <w:rPr>
          <w:rFonts w:ascii="Arial" w:hAnsi="Arial" w:cs="Arial"/>
          <w:szCs w:val="24"/>
        </w:rPr>
        <w:t>Artangel</w:t>
      </w:r>
      <w:proofErr w:type="spellEnd"/>
      <w:r w:rsidRPr="0054184D">
        <w:rPr>
          <w:rFonts w:ascii="Arial" w:hAnsi="Arial" w:cs="Arial"/>
          <w:szCs w:val="24"/>
        </w:rPr>
        <w:t xml:space="preserve"> UK, (2013) Baltic 39, Newcastle upon Tyne (2013), South Square Centre, Bradford (2012), Jerwood Drawing Prize (2011), Creekside Open, London (2011), SPILL National Platform, London (2011), Bristol Live Open Platform, Arnolfini Gallery, Bristol (2010), New Contemporaries, London (2010), International Streaming Festival, The Hague (2010), New Contemporaries, London (2009), Salon 09, London (2009), Madrid Abierto (2008), Baltic Centre for Contemporary Art, Gateshead (2008), New Contemporaries, London (2008).</w:t>
      </w:r>
    </w:p>
    <w:p w14:paraId="1663418B" w14:textId="77777777" w:rsidR="00102750" w:rsidRPr="0054184D" w:rsidRDefault="00102750" w:rsidP="00102750">
      <w:pPr>
        <w:jc w:val="center"/>
        <w:rPr>
          <w:rFonts w:ascii="Arial" w:hAnsi="Arial" w:cs="Arial"/>
          <w:szCs w:val="24"/>
        </w:rPr>
      </w:pPr>
    </w:p>
    <w:p w14:paraId="78D630A8" w14:textId="77777777" w:rsidR="00102750" w:rsidRPr="0054184D" w:rsidRDefault="00102750" w:rsidP="00102750">
      <w:pPr>
        <w:jc w:val="center"/>
        <w:rPr>
          <w:rFonts w:ascii="Arial" w:hAnsi="Arial" w:cs="Arial"/>
          <w:szCs w:val="24"/>
        </w:rPr>
      </w:pPr>
    </w:p>
    <w:p w14:paraId="4C15A1F4" w14:textId="77777777" w:rsidR="00102750" w:rsidRDefault="00102750" w:rsidP="00102750">
      <w:pPr>
        <w:jc w:val="center"/>
        <w:rPr>
          <w:rFonts w:ascii="Arial" w:hAnsi="Arial" w:cs="Arial"/>
          <w:b/>
          <w:szCs w:val="24"/>
        </w:rPr>
      </w:pPr>
      <w:r w:rsidRPr="0054184D">
        <w:rPr>
          <w:rFonts w:ascii="Arial" w:hAnsi="Arial" w:cs="Arial"/>
          <w:b/>
          <w:szCs w:val="24"/>
        </w:rPr>
        <w:t>SELECTED EXHIBITIONS</w:t>
      </w:r>
    </w:p>
    <w:p w14:paraId="74F2F078" w14:textId="77777777" w:rsidR="00102750" w:rsidRDefault="00102750" w:rsidP="00102750">
      <w:pPr>
        <w:jc w:val="center"/>
        <w:rPr>
          <w:rFonts w:ascii="Arial" w:hAnsi="Arial" w:cs="Arial"/>
          <w:b/>
          <w:szCs w:val="24"/>
        </w:rPr>
      </w:pPr>
      <w:r>
        <w:rPr>
          <w:i/>
          <w:iCs/>
          <w:color w:val="000000"/>
        </w:rPr>
        <w:t>Without A Doubt</w:t>
      </w:r>
      <w:r>
        <w:rPr>
          <w:rStyle w:val="apple-converted-space"/>
          <w:i/>
          <w:iCs/>
          <w:color w:val="000000"/>
        </w:rPr>
        <w:t> </w:t>
      </w:r>
      <w:r>
        <w:rPr>
          <w:color w:val="000000"/>
        </w:rPr>
        <w:t>XL Gallery, Newcastle University</w:t>
      </w:r>
      <w:r>
        <w:rPr>
          <w:rStyle w:val="apple-converted-space"/>
          <w:color w:val="000000"/>
        </w:rPr>
        <w:t> </w:t>
      </w:r>
      <w:r w:rsidRPr="00570250">
        <w:rPr>
          <w:color w:val="000000"/>
        </w:rPr>
        <w:t>(2025</w:t>
      </w:r>
      <w:r>
        <w:rPr>
          <w:i/>
          <w:iCs/>
          <w:color w:val="000000"/>
        </w:rPr>
        <w:t>)</w:t>
      </w:r>
    </w:p>
    <w:p w14:paraId="27001BD7" w14:textId="77777777" w:rsidR="00102750" w:rsidRDefault="00102750" w:rsidP="00102750">
      <w:pPr>
        <w:jc w:val="center"/>
        <w:rPr>
          <w:rFonts w:ascii="Arial" w:hAnsi="Arial" w:cs="Arial"/>
          <w:color w:val="000000"/>
          <w:szCs w:val="24"/>
        </w:rPr>
      </w:pPr>
      <w:r w:rsidRPr="009A268E">
        <w:rPr>
          <w:rFonts w:ascii="Arial" w:hAnsi="Arial" w:cs="Arial"/>
          <w:bCs/>
          <w:i/>
          <w:iCs/>
          <w:szCs w:val="24"/>
        </w:rPr>
        <w:t>GIMME A CALL WHEN YOU GET THIS</w:t>
      </w:r>
      <w:r>
        <w:rPr>
          <w:rFonts w:ascii="Arial" w:hAnsi="Arial" w:cs="Arial"/>
          <w:bCs/>
          <w:i/>
          <w:iCs/>
          <w:szCs w:val="24"/>
        </w:rPr>
        <w:t xml:space="preserve"> </w:t>
      </w:r>
      <w:r w:rsidRPr="009A268E">
        <w:rPr>
          <w:rFonts w:ascii="Arial" w:hAnsi="Arial" w:cs="Arial"/>
          <w:bCs/>
          <w:szCs w:val="24"/>
        </w:rPr>
        <w:t>The Bridge Gallery, Tynemouth Metro Station</w:t>
      </w:r>
      <w:r>
        <w:rPr>
          <w:rFonts w:ascii="Arial" w:hAnsi="Arial" w:cs="Arial"/>
          <w:bCs/>
          <w:szCs w:val="24"/>
        </w:rPr>
        <w:t xml:space="preserve"> (2025) </w:t>
      </w:r>
      <w:r w:rsidRPr="0054184D">
        <w:rPr>
          <w:rFonts w:ascii="Arial" w:hAnsi="Arial" w:cs="Arial"/>
          <w:bCs/>
          <w:i/>
          <w:iCs/>
          <w:szCs w:val="24"/>
        </w:rPr>
        <w:t>UM, ER It’s not what you do it’s the way that you do it</w:t>
      </w:r>
      <w:r w:rsidRPr="0054184D">
        <w:rPr>
          <w:rFonts w:ascii="Arial" w:hAnsi="Arial" w:cs="Arial"/>
          <w:bCs/>
          <w:szCs w:val="24"/>
        </w:rPr>
        <w:t xml:space="preserve">, Newcastle University (2020) </w:t>
      </w:r>
      <w:r w:rsidRPr="0054184D">
        <w:rPr>
          <w:rFonts w:ascii="Arial" w:hAnsi="Arial" w:cs="Arial"/>
          <w:i/>
          <w:iCs/>
          <w:szCs w:val="24"/>
        </w:rPr>
        <w:t>The Great Cragside Cover Up</w:t>
      </w:r>
      <w:r>
        <w:rPr>
          <w:rFonts w:ascii="Arial" w:hAnsi="Arial" w:cs="Arial"/>
          <w:szCs w:val="24"/>
        </w:rPr>
        <w:t xml:space="preserve">, </w:t>
      </w:r>
      <w:r>
        <w:rPr>
          <w:rFonts w:ascii="Arial" w:eastAsia="Times New Roman" w:hAnsi="Arial" w:cs="Arial"/>
          <w:color w:val="000000"/>
          <w:szCs w:val="24"/>
          <w:lang w:eastAsia="en-GB"/>
        </w:rPr>
        <w:t>shown in the</w:t>
      </w:r>
      <w:r w:rsidRPr="0054184D">
        <w:rPr>
          <w:rFonts w:ascii="Arial" w:eastAsia="Times New Roman" w:hAnsi="Arial" w:cs="Arial"/>
          <w:color w:val="000000"/>
          <w:szCs w:val="24"/>
          <w:lang w:eastAsia="en-GB"/>
        </w:rPr>
        <w:t xml:space="preserve"> </w:t>
      </w:r>
      <w:r w:rsidRPr="009A268E">
        <w:rPr>
          <w:rFonts w:ascii="Arial" w:eastAsia="Times New Roman" w:hAnsi="Arial" w:cs="Arial"/>
          <w:i/>
          <w:iCs/>
          <w:color w:val="000000"/>
          <w:szCs w:val="24"/>
          <w:lang w:eastAsia="en-GB"/>
        </w:rPr>
        <w:t>Women in Power: Switched on! Shining a light on female innovation</w:t>
      </w:r>
      <w:r>
        <w:rPr>
          <w:rFonts w:ascii="Arial" w:eastAsia="Times New Roman" w:hAnsi="Arial" w:cs="Arial"/>
          <w:color w:val="000000"/>
          <w:szCs w:val="24"/>
          <w:lang w:eastAsia="en-GB"/>
        </w:rPr>
        <w:t xml:space="preserve"> </w:t>
      </w:r>
      <w:r w:rsidRPr="0054184D">
        <w:rPr>
          <w:rFonts w:ascii="Arial" w:eastAsia="Times New Roman" w:hAnsi="Arial" w:cs="Arial"/>
          <w:color w:val="000000"/>
          <w:szCs w:val="24"/>
          <w:lang w:eastAsia="en-GB"/>
        </w:rPr>
        <w:t>exhibition at Cragside, Northumberland</w:t>
      </w:r>
      <w:r>
        <w:rPr>
          <w:rFonts w:ascii="Arial" w:eastAsia="Times New Roman" w:hAnsi="Arial" w:cs="Arial"/>
          <w:color w:val="000000"/>
          <w:szCs w:val="24"/>
          <w:lang w:eastAsia="en-GB"/>
        </w:rPr>
        <w:t>,</w:t>
      </w:r>
      <w:r w:rsidRPr="0054184D">
        <w:rPr>
          <w:rFonts w:ascii="Arial" w:eastAsia="Times New Roman" w:hAnsi="Arial" w:cs="Arial"/>
          <w:color w:val="000000"/>
          <w:szCs w:val="24"/>
          <w:lang w:eastAsia="en-GB"/>
        </w:rPr>
        <w:t xml:space="preserve"> (2018)</w:t>
      </w:r>
      <w:r w:rsidRPr="0054184D">
        <w:rPr>
          <w:rFonts w:ascii="Arial" w:hAnsi="Arial" w:cs="Arial"/>
          <w:szCs w:val="24"/>
        </w:rPr>
        <w:t xml:space="preserve"> </w:t>
      </w:r>
      <w:r w:rsidRPr="0054184D">
        <w:rPr>
          <w:rFonts w:ascii="Arial" w:hAnsi="Arial" w:cs="Arial"/>
          <w:i/>
          <w:iCs/>
        </w:rPr>
        <w:t>AAAAAGGGHH</w:t>
      </w:r>
      <w:r w:rsidRPr="0054184D">
        <w:rPr>
          <w:rFonts w:ascii="Arial" w:hAnsi="Arial" w:cs="Arial"/>
          <w:b/>
        </w:rPr>
        <w:t xml:space="preserve">, </w:t>
      </w:r>
      <w:proofErr w:type="spellStart"/>
      <w:r w:rsidRPr="0054184D">
        <w:rPr>
          <w:rFonts w:ascii="Arial" w:hAnsi="Arial" w:cs="Arial"/>
        </w:rPr>
        <w:t>NewbridgeProject</w:t>
      </w:r>
      <w:proofErr w:type="spellEnd"/>
      <w:r w:rsidRPr="0054184D">
        <w:rPr>
          <w:rFonts w:ascii="Arial" w:hAnsi="Arial" w:cs="Arial"/>
        </w:rPr>
        <w:t xml:space="preserve"> Group, Newcastle (2017) </w:t>
      </w:r>
      <w:r w:rsidRPr="0054184D">
        <w:rPr>
          <w:rFonts w:ascii="Arial" w:hAnsi="Arial" w:cs="Arial"/>
          <w:i/>
          <w:iCs/>
          <w:szCs w:val="24"/>
        </w:rPr>
        <w:t>MLK1967</w:t>
      </w:r>
      <w:r w:rsidRPr="0054184D">
        <w:rPr>
          <w:rFonts w:ascii="Arial" w:hAnsi="Arial" w:cs="Arial"/>
          <w:szCs w:val="24"/>
        </w:rPr>
        <w:t xml:space="preserve"> performance for Jeremy Deller, part of Freedom City, Newcastle (2017) </w:t>
      </w:r>
      <w:r w:rsidRPr="0054184D">
        <w:rPr>
          <w:rFonts w:ascii="Arial" w:hAnsi="Arial" w:cs="Arial"/>
          <w:i/>
          <w:iCs/>
          <w:szCs w:val="24"/>
        </w:rPr>
        <w:t>Hand Gesture Piece</w:t>
      </w:r>
      <w:r w:rsidRPr="0054184D">
        <w:rPr>
          <w:rFonts w:ascii="Arial" w:hAnsi="Arial" w:cs="Arial"/>
          <w:szCs w:val="24"/>
        </w:rPr>
        <w:t xml:space="preserve">, </w:t>
      </w:r>
      <w:proofErr w:type="spellStart"/>
      <w:r w:rsidRPr="0054184D">
        <w:rPr>
          <w:rFonts w:ascii="Arial" w:eastAsia="Times New Roman" w:hAnsi="Arial" w:cs="Arial"/>
          <w:color w:val="000000"/>
          <w:szCs w:val="24"/>
          <w:lang w:eastAsia="en-GB"/>
        </w:rPr>
        <w:t>Gränsland</w:t>
      </w:r>
      <w:proofErr w:type="spellEnd"/>
      <w:r w:rsidRPr="0054184D">
        <w:rPr>
          <w:rFonts w:ascii="Arial" w:eastAsia="Times New Roman" w:hAnsi="Arial" w:cs="Arial"/>
          <w:color w:val="000000"/>
          <w:szCs w:val="24"/>
          <w:lang w:eastAsia="en-GB"/>
        </w:rPr>
        <w:t xml:space="preserve"> </w:t>
      </w:r>
      <w:proofErr w:type="spellStart"/>
      <w:r w:rsidRPr="0054184D">
        <w:rPr>
          <w:rFonts w:ascii="Arial" w:eastAsia="Times New Roman" w:hAnsi="Arial" w:cs="Arial"/>
          <w:color w:val="000000"/>
          <w:szCs w:val="24"/>
          <w:lang w:eastAsia="en-GB"/>
        </w:rPr>
        <w:t>Teckning</w:t>
      </w:r>
      <w:proofErr w:type="spellEnd"/>
      <w:r w:rsidRPr="0054184D">
        <w:rPr>
          <w:rFonts w:ascii="Arial" w:eastAsia="Times New Roman" w:hAnsi="Arial" w:cs="Arial"/>
          <w:color w:val="000000"/>
          <w:szCs w:val="24"/>
          <w:lang w:eastAsia="en-GB"/>
        </w:rPr>
        <w:t xml:space="preserve">, </w:t>
      </w:r>
      <w:proofErr w:type="spellStart"/>
      <w:r w:rsidRPr="0054184D">
        <w:rPr>
          <w:rFonts w:ascii="Arial" w:eastAsia="Times New Roman" w:hAnsi="Arial" w:cs="Arial"/>
          <w:color w:val="000000"/>
          <w:szCs w:val="24"/>
          <w:lang w:eastAsia="en-GB"/>
        </w:rPr>
        <w:t>NoA</w:t>
      </w:r>
      <w:proofErr w:type="spellEnd"/>
      <w:r w:rsidRPr="0054184D">
        <w:rPr>
          <w:rFonts w:ascii="Arial" w:eastAsia="Times New Roman" w:hAnsi="Arial" w:cs="Arial"/>
          <w:color w:val="000000"/>
          <w:szCs w:val="24"/>
          <w:lang w:eastAsia="en-GB"/>
        </w:rPr>
        <w:t xml:space="preserve"> </w:t>
      </w:r>
      <w:proofErr w:type="spellStart"/>
      <w:r w:rsidRPr="0054184D">
        <w:rPr>
          <w:rFonts w:ascii="Arial" w:eastAsia="Times New Roman" w:hAnsi="Arial" w:cs="Arial"/>
          <w:color w:val="000000"/>
          <w:szCs w:val="24"/>
          <w:lang w:eastAsia="en-GB"/>
        </w:rPr>
        <w:t>Norrt</w:t>
      </w:r>
      <w:r w:rsidRPr="0054184D">
        <w:rPr>
          <w:rFonts w:ascii="Arial" w:eastAsia="Times New Roman" w:hAnsi="Arial" w:cs="Arial"/>
          <w:strike/>
          <w:color w:val="000000"/>
          <w:szCs w:val="24"/>
          <w:lang w:eastAsia="en-GB"/>
        </w:rPr>
        <w:t>ä</w:t>
      </w:r>
      <w:r w:rsidRPr="0054184D">
        <w:rPr>
          <w:rFonts w:ascii="Arial" w:eastAsia="Times New Roman" w:hAnsi="Arial" w:cs="Arial"/>
          <w:color w:val="000000"/>
          <w:szCs w:val="24"/>
          <w:lang w:eastAsia="en-GB"/>
        </w:rPr>
        <w:t>lje</w:t>
      </w:r>
      <w:proofErr w:type="spellEnd"/>
      <w:r w:rsidRPr="0054184D">
        <w:rPr>
          <w:rFonts w:ascii="Arial" w:eastAsia="Times New Roman" w:hAnsi="Arial" w:cs="Arial"/>
          <w:color w:val="000000"/>
          <w:szCs w:val="24"/>
          <w:lang w:eastAsia="en-GB"/>
        </w:rPr>
        <w:t xml:space="preserve"> </w:t>
      </w:r>
      <w:proofErr w:type="spellStart"/>
      <w:r w:rsidRPr="0054184D">
        <w:rPr>
          <w:rFonts w:ascii="Arial" w:eastAsia="Times New Roman" w:hAnsi="Arial" w:cs="Arial"/>
          <w:color w:val="000000"/>
          <w:szCs w:val="24"/>
          <w:lang w:eastAsia="en-GB"/>
        </w:rPr>
        <w:t>Ateljeförening</w:t>
      </w:r>
      <w:proofErr w:type="spellEnd"/>
      <w:r w:rsidRPr="0054184D">
        <w:rPr>
          <w:rFonts w:ascii="Arial" w:eastAsia="Times New Roman" w:hAnsi="Arial" w:cs="Arial"/>
          <w:color w:val="000000"/>
          <w:szCs w:val="24"/>
          <w:lang w:eastAsia="en-GB"/>
        </w:rPr>
        <w:t xml:space="preserve">, Sweden </w:t>
      </w:r>
      <w:r w:rsidRPr="0054184D">
        <w:rPr>
          <w:rFonts w:ascii="Arial" w:hAnsi="Arial" w:cs="Arial"/>
          <w:szCs w:val="24"/>
        </w:rPr>
        <w:t>(2017),</w:t>
      </w:r>
      <w:r w:rsidRPr="0054184D">
        <w:rPr>
          <w:rFonts w:ascii="Arial" w:hAnsi="Arial" w:cs="Arial"/>
          <w:i/>
          <w:szCs w:val="24"/>
        </w:rPr>
        <w:t xml:space="preserve"> Outstanding Life Changing Sculptures made by other people and me</w:t>
      </w:r>
      <w:r w:rsidRPr="0054184D">
        <w:rPr>
          <w:rFonts w:ascii="Arial" w:hAnsi="Arial" w:cs="Arial"/>
          <w:szCs w:val="24"/>
        </w:rPr>
        <w:t xml:space="preserve"> (2017) Newcastle University, The Stand Comedy Club Bright Club, Newcastle (2017), Running Sushi Festival, Vienna (2016),  Globe Gallery, Newcastle (2014), Nottingham Contemporary (2014),The Occasion Festival, Gateshead (2014), The Mining Institute, Newcastle upon Tyne (2013), Northern Gallery for Contemporary Art, Sunderland, (2013), Belfast </w:t>
      </w:r>
      <w:proofErr w:type="spellStart"/>
      <w:r w:rsidRPr="0054184D">
        <w:rPr>
          <w:rFonts w:ascii="Arial" w:hAnsi="Arial" w:cs="Arial"/>
          <w:szCs w:val="24"/>
        </w:rPr>
        <w:t>Childrens</w:t>
      </w:r>
      <w:proofErr w:type="spellEnd"/>
      <w:r w:rsidRPr="0054184D">
        <w:rPr>
          <w:rFonts w:ascii="Arial" w:hAnsi="Arial" w:cs="Arial"/>
          <w:szCs w:val="24"/>
        </w:rPr>
        <w:t xml:space="preserve"> Festival, (2013) </w:t>
      </w:r>
      <w:r w:rsidRPr="0054184D">
        <w:rPr>
          <w:rFonts w:ascii="Arial" w:hAnsi="Arial" w:cs="Arial"/>
          <w:szCs w:val="24"/>
          <w:lang w:val="en-US"/>
        </w:rPr>
        <w:t xml:space="preserve">Love Video Centre of Contemporary Art, Tbilisi, Georgia, touring to </w:t>
      </w:r>
      <w:proofErr w:type="spellStart"/>
      <w:r w:rsidRPr="0054184D">
        <w:rPr>
          <w:rFonts w:ascii="Arial" w:hAnsi="Arial" w:cs="Arial"/>
          <w:szCs w:val="24"/>
          <w:lang w:val="en-US"/>
        </w:rPr>
        <w:t>Romainville</w:t>
      </w:r>
      <w:proofErr w:type="spellEnd"/>
      <w:r w:rsidRPr="0054184D">
        <w:rPr>
          <w:rFonts w:ascii="Arial" w:hAnsi="Arial" w:cs="Arial"/>
          <w:szCs w:val="24"/>
          <w:lang w:val="en-US"/>
        </w:rPr>
        <w:t xml:space="preserve">, France and London (2011), </w:t>
      </w:r>
      <w:r w:rsidRPr="0054184D">
        <w:rPr>
          <w:rFonts w:ascii="Arial" w:hAnsi="Arial" w:cs="Arial"/>
          <w:szCs w:val="24"/>
        </w:rPr>
        <w:t xml:space="preserve">Whitley Bay Film Festival (2011). The Public, West Bromwich, (2011). </w:t>
      </w:r>
      <w:proofErr w:type="spellStart"/>
      <w:r w:rsidRPr="0054184D">
        <w:rPr>
          <w:rFonts w:ascii="Arial" w:hAnsi="Arial" w:cs="Arial"/>
          <w:szCs w:val="24"/>
        </w:rPr>
        <w:t>Rednile</w:t>
      </w:r>
      <w:proofErr w:type="spellEnd"/>
      <w:r w:rsidRPr="0054184D">
        <w:rPr>
          <w:rFonts w:ascii="Arial" w:hAnsi="Arial" w:cs="Arial"/>
          <w:szCs w:val="24"/>
        </w:rPr>
        <w:t xml:space="preserve"> Projects, Lit and Phil, Newcastle (2010) Matrix Arts Project, Carlisle (2010), Tours of Peoples Homes, Wunderbar Festival, Newcastle (2009), Artland Public Art Festival, Bishop Auckland (2009) Stitched Up, Shipley Art Gallery, Gateshead (2009) Ctrl Alt Shift, Baltic Centre for Contemporary Art, Gateshead (2009).  </w:t>
      </w:r>
      <w:proofErr w:type="spellStart"/>
      <w:r w:rsidRPr="0054184D">
        <w:rPr>
          <w:rFonts w:ascii="Arial" w:hAnsi="Arial" w:cs="Arial"/>
          <w:szCs w:val="24"/>
        </w:rPr>
        <w:t>Allenheads</w:t>
      </w:r>
      <w:proofErr w:type="spellEnd"/>
      <w:r w:rsidRPr="0054184D">
        <w:rPr>
          <w:rFonts w:ascii="Arial" w:hAnsi="Arial" w:cs="Arial"/>
          <w:szCs w:val="24"/>
        </w:rPr>
        <w:t xml:space="preserve"> Centre for Contemporary Art (2009), </w:t>
      </w:r>
      <w:r w:rsidRPr="0054184D">
        <w:rPr>
          <w:rFonts w:ascii="Arial" w:hAnsi="Arial" w:cs="Arial"/>
          <w:color w:val="000000"/>
          <w:szCs w:val="24"/>
        </w:rPr>
        <w:t xml:space="preserve">Intrude 366, </w:t>
      </w:r>
      <w:proofErr w:type="spellStart"/>
      <w:r w:rsidRPr="0054184D">
        <w:rPr>
          <w:rFonts w:ascii="Arial" w:hAnsi="Arial" w:cs="Arial"/>
          <w:color w:val="000000"/>
          <w:szCs w:val="24"/>
        </w:rPr>
        <w:t>Zendai</w:t>
      </w:r>
      <w:proofErr w:type="spellEnd"/>
      <w:r w:rsidRPr="0054184D">
        <w:rPr>
          <w:rFonts w:ascii="Arial" w:hAnsi="Arial" w:cs="Arial"/>
          <w:color w:val="000000"/>
          <w:szCs w:val="24"/>
        </w:rPr>
        <w:t xml:space="preserve"> Museum of Modern Art, Shanghai, China (2008).</w:t>
      </w:r>
    </w:p>
    <w:p w14:paraId="4A38BE7A" w14:textId="77777777" w:rsidR="00102750" w:rsidRDefault="00102750" w:rsidP="00102750">
      <w:pPr>
        <w:jc w:val="center"/>
      </w:pPr>
    </w:p>
    <w:p w14:paraId="111A1E8D" w14:textId="77777777" w:rsidR="00883183" w:rsidRDefault="00883183"/>
    <w:sectPr w:rsidR="00883183" w:rsidSect="00737C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DokChampa"/>
    <w:panose1 w:val="000000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50"/>
    <w:rsid w:val="00102750"/>
    <w:rsid w:val="00160D21"/>
    <w:rsid w:val="00737C76"/>
    <w:rsid w:val="00883183"/>
    <w:rsid w:val="00D20E2B"/>
    <w:rsid w:val="00E21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2E998F"/>
  <w15:chartTrackingRefBased/>
  <w15:docId w15:val="{83881C04-47AF-2040-8A93-C016ED4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50"/>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10275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275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275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2750"/>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02750"/>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02750"/>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02750"/>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02750"/>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02750"/>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750"/>
    <w:rPr>
      <w:rFonts w:eastAsiaTheme="majorEastAsia" w:cstheme="majorBidi"/>
      <w:color w:val="272727" w:themeColor="text1" w:themeTint="D8"/>
    </w:rPr>
  </w:style>
  <w:style w:type="paragraph" w:styleId="Title">
    <w:name w:val="Title"/>
    <w:basedOn w:val="Normal"/>
    <w:next w:val="Normal"/>
    <w:link w:val="TitleChar"/>
    <w:uiPriority w:val="10"/>
    <w:qFormat/>
    <w:rsid w:val="001027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75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750"/>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02750"/>
    <w:rPr>
      <w:i/>
      <w:iCs/>
      <w:color w:val="404040" w:themeColor="text1" w:themeTint="BF"/>
    </w:rPr>
  </w:style>
  <w:style w:type="paragraph" w:styleId="ListParagraph">
    <w:name w:val="List Paragraph"/>
    <w:basedOn w:val="Normal"/>
    <w:uiPriority w:val="34"/>
    <w:qFormat/>
    <w:rsid w:val="00102750"/>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02750"/>
    <w:rPr>
      <w:i/>
      <w:iCs/>
      <w:color w:val="0F4761" w:themeColor="accent1" w:themeShade="BF"/>
    </w:rPr>
  </w:style>
  <w:style w:type="paragraph" w:styleId="IntenseQuote">
    <w:name w:val="Intense Quote"/>
    <w:basedOn w:val="Normal"/>
    <w:next w:val="Normal"/>
    <w:link w:val="IntenseQuoteChar"/>
    <w:uiPriority w:val="30"/>
    <w:qFormat/>
    <w:rsid w:val="001027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02750"/>
    <w:rPr>
      <w:i/>
      <w:iCs/>
      <w:color w:val="0F4761" w:themeColor="accent1" w:themeShade="BF"/>
    </w:rPr>
  </w:style>
  <w:style w:type="character" w:styleId="IntenseReference">
    <w:name w:val="Intense Reference"/>
    <w:basedOn w:val="DefaultParagraphFont"/>
    <w:uiPriority w:val="32"/>
    <w:qFormat/>
    <w:rsid w:val="00102750"/>
    <w:rPr>
      <w:b/>
      <w:bCs/>
      <w:smallCaps/>
      <w:color w:val="0F4761" w:themeColor="accent1" w:themeShade="BF"/>
      <w:spacing w:val="5"/>
    </w:rPr>
  </w:style>
  <w:style w:type="character" w:styleId="Hyperlink">
    <w:name w:val="Hyperlink"/>
    <w:rsid w:val="00102750"/>
    <w:rPr>
      <w:color w:val="0000FF"/>
      <w:u w:val="single"/>
    </w:rPr>
  </w:style>
  <w:style w:type="paragraph" w:styleId="BodyText2">
    <w:name w:val="Body Text 2"/>
    <w:basedOn w:val="Normal"/>
    <w:link w:val="BodyText2Char"/>
    <w:rsid w:val="00102750"/>
    <w:rPr>
      <w:sz w:val="28"/>
    </w:rPr>
  </w:style>
  <w:style w:type="character" w:customStyle="1" w:styleId="BodyText2Char">
    <w:name w:val="Body Text 2 Char"/>
    <w:basedOn w:val="DefaultParagraphFont"/>
    <w:link w:val="BodyText2"/>
    <w:rsid w:val="00102750"/>
    <w:rPr>
      <w:rFonts w:ascii="Times" w:eastAsia="Times" w:hAnsi="Times" w:cs="Times New Roman"/>
      <w:kern w:val="0"/>
      <w:sz w:val="28"/>
      <w:szCs w:val="20"/>
      <w14:ligatures w14:val="none"/>
    </w:rPr>
  </w:style>
  <w:style w:type="character" w:customStyle="1" w:styleId="apple-converted-space">
    <w:name w:val="apple-converted-space"/>
    <w:basedOn w:val="DefaultParagraphFont"/>
    <w:rsid w:val="0010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xisweb.org/artist/katestobbart/full-portfolio" TargetMode="External"/><Relationship Id="rId4" Type="http://schemas.openxmlformats.org/officeDocument/2006/relationships/hyperlink" Target="http://www.katestobbar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1</cp:revision>
  <dcterms:created xsi:type="dcterms:W3CDTF">2026-01-28T09:15:00Z</dcterms:created>
  <dcterms:modified xsi:type="dcterms:W3CDTF">2026-01-28T09:16:00Z</dcterms:modified>
</cp:coreProperties>
</file>